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F6" w:rsidRDefault="001E2E99" w:rsidP="007C62F6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1E2E99">
        <w:rPr>
          <w:b/>
          <w:color w:val="000000"/>
          <w:sz w:val="28"/>
          <w:szCs w:val="28"/>
          <w:lang w:val="ru-RU"/>
        </w:rPr>
        <w:t>Дә</w:t>
      </w:r>
      <w:proofErr w:type="gramStart"/>
      <w:r w:rsidRPr="001E2E99">
        <w:rPr>
          <w:b/>
          <w:color w:val="000000"/>
          <w:sz w:val="28"/>
          <w:szCs w:val="28"/>
          <w:lang w:val="ru-RU"/>
        </w:rPr>
        <w:t>р</w:t>
      </w:r>
      <w:proofErr w:type="gramEnd"/>
      <w:r w:rsidRPr="001E2E99">
        <w:rPr>
          <w:b/>
          <w:color w:val="000000"/>
          <w:sz w:val="28"/>
          <w:szCs w:val="28"/>
          <w:lang w:val="ru-RU"/>
        </w:rPr>
        <w:t>ігер</w:t>
      </w:r>
      <w:proofErr w:type="spellEnd"/>
      <w:r w:rsidRPr="001E2E99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1E2E99">
        <w:rPr>
          <w:b/>
          <w:color w:val="000000"/>
          <w:sz w:val="28"/>
          <w:szCs w:val="28"/>
          <w:lang w:val="ru-RU"/>
        </w:rPr>
        <w:t>маман</w:t>
      </w:r>
      <w:proofErr w:type="spellEnd"/>
      <w:r w:rsidRPr="001E2E9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E2E99">
        <w:rPr>
          <w:b/>
          <w:color w:val="000000"/>
          <w:sz w:val="28"/>
          <w:szCs w:val="28"/>
          <w:lang w:val="ru-RU"/>
        </w:rPr>
        <w:t>бейінді</w:t>
      </w:r>
      <w:proofErr w:type="spellEnd"/>
      <w:r w:rsidRPr="001E2E99">
        <w:rPr>
          <w:b/>
          <w:color w:val="000000"/>
          <w:sz w:val="28"/>
          <w:szCs w:val="28"/>
          <w:lang w:val="ru-RU"/>
        </w:rPr>
        <w:t>)</w:t>
      </w:r>
    </w:p>
    <w:p w:rsidR="001E2E99" w:rsidRPr="001E2E99" w:rsidRDefault="001E2E99" w:rsidP="007C62F6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:rsidR="007C62F6" w:rsidRPr="001E2E99" w:rsidRDefault="007C62F6" w:rsidP="007C62F6">
      <w:pPr>
        <w:spacing w:after="0"/>
        <w:jc w:val="both"/>
        <w:rPr>
          <w:b/>
          <w:color w:val="000000"/>
          <w:sz w:val="28"/>
          <w:lang w:val="ru-RU"/>
        </w:rPr>
      </w:pPr>
      <w:bookmarkStart w:id="0" w:name="z492"/>
      <w:r>
        <w:rPr>
          <w:color w:val="000000"/>
          <w:sz w:val="28"/>
        </w:rPr>
        <w:t>     </w:t>
      </w:r>
      <w:proofErr w:type="spellStart"/>
      <w:r w:rsidR="001E2E99" w:rsidRPr="001E2E99">
        <w:rPr>
          <w:b/>
          <w:color w:val="000000"/>
          <w:sz w:val="28"/>
          <w:lang w:val="ru-RU"/>
        </w:rPr>
        <w:t>Лауазымдық</w:t>
      </w:r>
      <w:proofErr w:type="spellEnd"/>
      <w:r w:rsidR="001E2E99" w:rsidRPr="001E2E99">
        <w:rPr>
          <w:b/>
          <w:color w:val="000000"/>
          <w:sz w:val="28"/>
          <w:lang w:val="ru-RU"/>
        </w:rPr>
        <w:t xml:space="preserve"> </w:t>
      </w:r>
      <w:proofErr w:type="spellStart"/>
      <w:r w:rsidR="001E2E99" w:rsidRPr="001E2E99">
        <w:rPr>
          <w:b/>
          <w:color w:val="000000"/>
          <w:sz w:val="28"/>
          <w:lang w:val="ru-RU"/>
        </w:rPr>
        <w:t>міндеттері</w:t>
      </w:r>
      <w:proofErr w:type="spellEnd"/>
      <w:r w:rsidRPr="00756B61">
        <w:rPr>
          <w:color w:val="000000"/>
          <w:sz w:val="28"/>
          <w:lang w:val="ru-RU"/>
        </w:rPr>
        <w:t>:</w:t>
      </w:r>
    </w:p>
    <w:p w:rsidR="00976B67" w:rsidRPr="00756B61" w:rsidRDefault="00976B67" w:rsidP="007C62F6">
      <w:pPr>
        <w:spacing w:after="0"/>
        <w:jc w:val="both"/>
        <w:rPr>
          <w:lang w:val="ru-RU"/>
        </w:rPr>
      </w:pPr>
    </w:p>
    <w:p w:rsidR="001E2E99" w:rsidRDefault="001E2E99" w:rsidP="007C62F6">
      <w:pPr>
        <w:spacing w:after="0"/>
        <w:jc w:val="both"/>
        <w:rPr>
          <w:color w:val="000000"/>
          <w:sz w:val="28"/>
          <w:lang w:val="ru-RU"/>
        </w:rPr>
      </w:pPr>
      <w:bookmarkStart w:id="1" w:name="z494"/>
      <w:bookmarkEnd w:id="0"/>
      <w:proofErr w:type="spellStart"/>
      <w:r>
        <w:rPr>
          <w:color w:val="000000"/>
          <w:sz w:val="28"/>
          <w:lang w:val="ru-RU"/>
        </w:rPr>
        <w:t>Же</w:t>
      </w:r>
      <w:r w:rsidRPr="001E2E99">
        <w:rPr>
          <w:color w:val="000000"/>
          <w:sz w:val="28"/>
          <w:lang w:val="ru-RU"/>
        </w:rPr>
        <w:t>дел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алғашқы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медициналы</w:t>
      </w:r>
      <w:proofErr w:type="gramStart"/>
      <w:r w:rsidRPr="001E2E99">
        <w:rPr>
          <w:color w:val="000000"/>
          <w:sz w:val="28"/>
          <w:lang w:val="ru-RU"/>
        </w:rPr>
        <w:t>қ-</w:t>
      </w:r>
      <w:proofErr w:type="gramEnd"/>
      <w:r w:rsidRPr="001E2E99">
        <w:rPr>
          <w:color w:val="000000"/>
          <w:sz w:val="28"/>
          <w:lang w:val="ru-RU"/>
        </w:rPr>
        <w:t>санитарлық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мамандандырылған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медициналық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көмек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көрсетеді</w:t>
      </w:r>
      <w:proofErr w:type="spellEnd"/>
      <w:r w:rsidRPr="001E2E99">
        <w:rPr>
          <w:color w:val="000000"/>
          <w:sz w:val="28"/>
          <w:lang w:val="ru-RU"/>
        </w:rPr>
        <w:t>.</w:t>
      </w:r>
    </w:p>
    <w:p w:rsidR="001E2E99" w:rsidRDefault="001E2E99" w:rsidP="007C62F6">
      <w:pPr>
        <w:spacing w:after="0"/>
        <w:jc w:val="both"/>
        <w:rPr>
          <w:color w:val="000000"/>
          <w:sz w:val="28"/>
          <w:lang w:val="ru-RU"/>
        </w:rPr>
      </w:pPr>
      <w:bookmarkStart w:id="2" w:name="z495"/>
      <w:bookmarkEnd w:id="1"/>
      <w:r>
        <w:rPr>
          <w:color w:val="000000"/>
          <w:sz w:val="28"/>
          <w:lang w:val="ru-RU"/>
        </w:rPr>
        <w:tab/>
      </w:r>
      <w:proofErr w:type="spellStart"/>
      <w:r w:rsidRPr="001E2E99">
        <w:rPr>
          <w:color w:val="000000"/>
          <w:sz w:val="28"/>
          <w:lang w:val="ru-RU"/>
        </w:rPr>
        <w:t>Науқасты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жүргізу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тактикасын</w:t>
      </w:r>
      <w:proofErr w:type="spellEnd"/>
      <w:r w:rsidRPr="001E2E99">
        <w:rPr>
          <w:color w:val="000000"/>
          <w:sz w:val="28"/>
          <w:lang w:val="ru-RU"/>
        </w:rPr>
        <w:t xml:space="preserve">, оны </w:t>
      </w:r>
      <w:proofErr w:type="spellStart"/>
      <w:r w:rsidRPr="001E2E99">
        <w:rPr>
          <w:color w:val="000000"/>
          <w:sz w:val="28"/>
          <w:lang w:val="ru-RU"/>
        </w:rPr>
        <w:t>тексеру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жоспарын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анықтайды</w:t>
      </w:r>
      <w:proofErr w:type="spellEnd"/>
      <w:r w:rsidRPr="001E2E99">
        <w:rPr>
          <w:color w:val="000000"/>
          <w:sz w:val="28"/>
          <w:lang w:val="ru-RU"/>
        </w:rPr>
        <w:t>.</w:t>
      </w:r>
    </w:p>
    <w:p w:rsidR="001E2E99" w:rsidRDefault="001E2E99" w:rsidP="007C62F6">
      <w:pPr>
        <w:spacing w:after="0"/>
        <w:jc w:val="both"/>
        <w:rPr>
          <w:color w:val="000000"/>
          <w:sz w:val="28"/>
          <w:lang w:val="ru-RU"/>
        </w:rPr>
      </w:pPr>
      <w:bookmarkStart w:id="3" w:name="z496"/>
      <w:bookmarkEnd w:id="2"/>
      <w:proofErr w:type="spellStart"/>
      <w:r w:rsidRPr="001E2E99">
        <w:rPr>
          <w:color w:val="000000"/>
          <w:sz w:val="28"/>
          <w:lang w:val="ru-RU"/>
        </w:rPr>
        <w:t>Өзіне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сені</w:t>
      </w:r>
      <w:proofErr w:type="gramStart"/>
      <w:r w:rsidRPr="001E2E99">
        <w:rPr>
          <w:color w:val="000000"/>
          <w:sz w:val="28"/>
          <w:lang w:val="ru-RU"/>
        </w:rPr>
        <w:t>п</w:t>
      </w:r>
      <w:proofErr w:type="spellEnd"/>
      <w:proofErr w:type="gram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тапсырылған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материалдық-техникалық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дәрілік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ресурстарға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сондай-ақ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олардың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сақталуы</w:t>
      </w:r>
      <w:proofErr w:type="spellEnd"/>
      <w:r w:rsidRPr="001E2E99">
        <w:rPr>
          <w:color w:val="000000"/>
          <w:sz w:val="28"/>
          <w:lang w:val="ru-RU"/>
        </w:rPr>
        <w:t xml:space="preserve"> мен </w:t>
      </w:r>
      <w:proofErr w:type="spellStart"/>
      <w:r w:rsidRPr="001E2E99">
        <w:rPr>
          <w:color w:val="000000"/>
          <w:sz w:val="28"/>
          <w:lang w:val="ru-RU"/>
        </w:rPr>
        <w:t>нысаналы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пайдаланылуына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дәрілік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заттардың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ұтымды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тағайындалуы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бойынша</w:t>
      </w:r>
      <w:proofErr w:type="spellEnd"/>
      <w:r w:rsidRPr="001E2E99">
        <w:rPr>
          <w:color w:val="000000"/>
          <w:sz w:val="28"/>
          <w:lang w:val="ru-RU"/>
        </w:rPr>
        <w:t xml:space="preserve">, </w:t>
      </w:r>
      <w:proofErr w:type="spellStart"/>
      <w:r w:rsidRPr="001E2E99">
        <w:rPr>
          <w:color w:val="000000"/>
          <w:sz w:val="28"/>
          <w:lang w:val="ru-RU"/>
        </w:rPr>
        <w:t>сыбайлас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жемқорлыққа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қарсы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заңнаманың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сақталуына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және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өз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тарапынан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және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оған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бағынысты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адамдардан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сыбайлас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жемқорлық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көріністеріне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жол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бермеу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жөнінде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шаралар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қ</w:t>
      </w:r>
      <w:proofErr w:type="gramStart"/>
      <w:r w:rsidRPr="001E2E99">
        <w:rPr>
          <w:color w:val="000000"/>
          <w:sz w:val="28"/>
          <w:lang w:val="ru-RU"/>
        </w:rPr>
        <w:t>абылдау</w:t>
      </w:r>
      <w:proofErr w:type="gramEnd"/>
      <w:r w:rsidRPr="001E2E99">
        <w:rPr>
          <w:color w:val="000000"/>
          <w:sz w:val="28"/>
          <w:lang w:val="ru-RU"/>
        </w:rPr>
        <w:t>ға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дербес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жауапты</w:t>
      </w:r>
      <w:proofErr w:type="spellEnd"/>
      <w:r w:rsidRPr="001E2E99">
        <w:rPr>
          <w:color w:val="000000"/>
          <w:sz w:val="28"/>
          <w:lang w:val="ru-RU"/>
        </w:rPr>
        <w:t xml:space="preserve"> </w:t>
      </w:r>
      <w:proofErr w:type="spellStart"/>
      <w:r w:rsidRPr="001E2E99">
        <w:rPr>
          <w:color w:val="000000"/>
          <w:sz w:val="28"/>
          <w:lang w:val="ru-RU"/>
        </w:rPr>
        <w:t>болады</w:t>
      </w:r>
      <w:proofErr w:type="spellEnd"/>
      <w:r w:rsidRPr="001E2E99">
        <w:rPr>
          <w:color w:val="000000"/>
          <w:sz w:val="28"/>
          <w:lang w:val="ru-RU"/>
        </w:rPr>
        <w:t>.</w:t>
      </w:r>
    </w:p>
    <w:p w:rsidR="00553039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proofErr w:type="spellStart"/>
      <w:r w:rsidR="00553039" w:rsidRPr="00553039">
        <w:rPr>
          <w:color w:val="000000"/>
          <w:sz w:val="28"/>
          <w:lang w:val="ru-RU"/>
        </w:rPr>
        <w:t>Клиникалық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бақылаул</w:t>
      </w:r>
      <w:r w:rsidR="00553039">
        <w:rPr>
          <w:color w:val="000000"/>
          <w:sz w:val="28"/>
          <w:lang w:val="ru-RU"/>
        </w:rPr>
        <w:t>ар</w:t>
      </w:r>
      <w:proofErr w:type="spellEnd"/>
      <w:r w:rsidR="00553039">
        <w:rPr>
          <w:color w:val="000000"/>
          <w:sz w:val="28"/>
          <w:lang w:val="ru-RU"/>
        </w:rPr>
        <w:t xml:space="preserve"> мен </w:t>
      </w:r>
      <w:proofErr w:type="spellStart"/>
      <w:r w:rsidR="00553039">
        <w:rPr>
          <w:color w:val="000000"/>
          <w:sz w:val="28"/>
          <w:lang w:val="ru-RU"/>
        </w:rPr>
        <w:t>тексеру</w:t>
      </w:r>
      <w:proofErr w:type="spellEnd"/>
      <w:r w:rsidR="00553039">
        <w:rPr>
          <w:color w:val="000000"/>
          <w:sz w:val="28"/>
          <w:lang w:val="ru-RU"/>
        </w:rPr>
        <w:t xml:space="preserve">, анамнез </w:t>
      </w:r>
      <w:proofErr w:type="spellStart"/>
      <w:r w:rsidR="00553039">
        <w:rPr>
          <w:color w:val="000000"/>
          <w:sz w:val="28"/>
          <w:lang w:val="ru-RU"/>
        </w:rPr>
        <w:t>жинау</w:t>
      </w:r>
      <w:proofErr w:type="spellEnd"/>
      <w:r w:rsidR="00553039">
        <w:rPr>
          <w:color w:val="000000"/>
          <w:sz w:val="28"/>
          <w:lang w:val="ru-RU"/>
        </w:rPr>
        <w:t xml:space="preserve">, </w:t>
      </w:r>
      <w:proofErr w:type="spellStart"/>
      <w:r w:rsidR="00553039">
        <w:rPr>
          <w:color w:val="000000"/>
          <w:sz w:val="28"/>
          <w:lang w:val="ru-RU"/>
        </w:rPr>
        <w:t>к</w:t>
      </w:r>
      <w:r w:rsidR="00553039" w:rsidRPr="00553039">
        <w:rPr>
          <w:color w:val="000000"/>
          <w:sz w:val="28"/>
          <w:lang w:val="ru-RU"/>
        </w:rPr>
        <w:t>линикалы</w:t>
      </w:r>
      <w:proofErr w:type="gramStart"/>
      <w:r w:rsidR="00553039" w:rsidRPr="00553039">
        <w:rPr>
          <w:color w:val="000000"/>
          <w:sz w:val="28"/>
          <w:lang w:val="ru-RU"/>
        </w:rPr>
        <w:t>қ-</w:t>
      </w:r>
      <w:proofErr w:type="gramEnd"/>
      <w:r w:rsidR="00553039" w:rsidRPr="00553039">
        <w:rPr>
          <w:color w:val="000000"/>
          <w:sz w:val="28"/>
          <w:lang w:val="ru-RU"/>
        </w:rPr>
        <w:t>зертханалық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аспаптық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зерттеулердің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деректері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негізінде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диагнозды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белгілейді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 (</w:t>
      </w:r>
      <w:proofErr w:type="spellStart"/>
      <w:r w:rsidR="00553039" w:rsidRPr="00553039">
        <w:rPr>
          <w:color w:val="000000"/>
          <w:sz w:val="28"/>
          <w:lang w:val="ru-RU"/>
        </w:rPr>
        <w:t>растайды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). </w:t>
      </w:r>
      <w:proofErr w:type="spellStart"/>
      <w:r w:rsidR="00553039" w:rsidRPr="00553039">
        <w:rPr>
          <w:color w:val="000000"/>
          <w:sz w:val="28"/>
          <w:lang w:val="ru-RU"/>
        </w:rPr>
        <w:t>Емдеуді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тағайындайды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бақылайды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қажетті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диагностикалық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емді</w:t>
      </w:r>
      <w:proofErr w:type="gramStart"/>
      <w:r w:rsidR="00553039" w:rsidRPr="00553039">
        <w:rPr>
          <w:color w:val="000000"/>
          <w:sz w:val="28"/>
          <w:lang w:val="ru-RU"/>
        </w:rPr>
        <w:t>к</w:t>
      </w:r>
      <w:proofErr w:type="spellEnd"/>
      <w:proofErr w:type="gram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оңалту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профилактикалық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процедуралар</w:t>
      </w:r>
      <w:proofErr w:type="spellEnd"/>
      <w:r w:rsidR="00553039" w:rsidRPr="00553039">
        <w:rPr>
          <w:color w:val="000000"/>
          <w:sz w:val="28"/>
          <w:lang w:val="ru-RU"/>
        </w:rPr>
        <w:t xml:space="preserve"> мен </w:t>
      </w:r>
      <w:proofErr w:type="spellStart"/>
      <w:r w:rsidR="00553039" w:rsidRPr="00553039">
        <w:rPr>
          <w:color w:val="000000"/>
          <w:sz w:val="28"/>
          <w:lang w:val="ru-RU"/>
        </w:rPr>
        <w:t>іс-шараларды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ұйымдастырады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немесе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дербес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жүргізеді</w:t>
      </w:r>
      <w:proofErr w:type="spellEnd"/>
      <w:r w:rsidR="00553039" w:rsidRPr="00553039">
        <w:rPr>
          <w:color w:val="000000"/>
          <w:sz w:val="28"/>
          <w:lang w:val="ru-RU"/>
        </w:rPr>
        <w:t>.</w:t>
      </w:r>
      <w:bookmarkStart w:id="4" w:name="z497"/>
      <w:bookmarkEnd w:id="3"/>
    </w:p>
    <w:p w:rsidR="00553039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5" w:name="z498"/>
      <w:bookmarkEnd w:id="4"/>
      <w:proofErr w:type="spellStart"/>
      <w:r w:rsidR="00553039" w:rsidRPr="00553039">
        <w:rPr>
          <w:color w:val="000000"/>
          <w:sz w:val="28"/>
          <w:lang w:val="ru-RU"/>
        </w:rPr>
        <w:t>Емделушіге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емдеу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әдістері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r w:rsidR="00553039">
        <w:rPr>
          <w:color w:val="000000"/>
          <w:sz w:val="28"/>
          <w:lang w:val="ru-RU"/>
        </w:rPr>
        <w:t xml:space="preserve">мен </w:t>
      </w:r>
      <w:proofErr w:type="spellStart"/>
      <w:r w:rsidR="00553039" w:rsidRPr="00553039">
        <w:rPr>
          <w:color w:val="000000"/>
          <w:sz w:val="28"/>
          <w:lang w:val="ru-RU"/>
        </w:rPr>
        <w:t>тәсілдерін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сондай-ақ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қолданылатын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медициналық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мақсаттағы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құралдар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gramStart"/>
      <w:r w:rsidR="00553039" w:rsidRPr="00553039">
        <w:rPr>
          <w:color w:val="000000"/>
          <w:sz w:val="28"/>
          <w:lang w:val="ru-RU"/>
        </w:rPr>
        <w:t xml:space="preserve">мен </w:t>
      </w:r>
      <w:proofErr w:type="spellStart"/>
      <w:r w:rsidR="00553039" w:rsidRPr="00553039">
        <w:rPr>
          <w:color w:val="000000"/>
          <w:sz w:val="28"/>
          <w:lang w:val="ru-RU"/>
        </w:rPr>
        <w:t>б</w:t>
      </w:r>
      <w:proofErr w:type="gramEnd"/>
      <w:r w:rsidR="00553039" w:rsidRPr="00553039">
        <w:rPr>
          <w:color w:val="000000"/>
          <w:sz w:val="28"/>
          <w:lang w:val="ru-RU"/>
        </w:rPr>
        <w:t>ұйымдарды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таңдау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мүмкіндігі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туралы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хабарлайды</w:t>
      </w:r>
      <w:proofErr w:type="spellEnd"/>
      <w:r w:rsidR="00553039" w:rsidRPr="00553039">
        <w:rPr>
          <w:color w:val="000000"/>
          <w:sz w:val="28"/>
          <w:lang w:val="ru-RU"/>
        </w:rPr>
        <w:t>.</w:t>
      </w:r>
    </w:p>
    <w:p w:rsidR="00553039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6" w:name="z499"/>
      <w:bookmarkEnd w:id="5"/>
      <w:proofErr w:type="spellStart"/>
      <w:r w:rsidR="00553039" w:rsidRPr="00553039">
        <w:rPr>
          <w:color w:val="000000"/>
          <w:sz w:val="28"/>
          <w:lang w:val="ru-RU"/>
        </w:rPr>
        <w:t>Науқастарды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тексереді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. </w:t>
      </w:r>
      <w:proofErr w:type="spellStart"/>
      <w:r w:rsidR="00553039" w:rsidRPr="00553039">
        <w:rPr>
          <w:color w:val="000000"/>
          <w:sz w:val="28"/>
          <w:lang w:val="ru-RU"/>
        </w:rPr>
        <w:t>Науқастың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жағдайына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байланысты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емдеу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жоспарына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өзгерістер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енгізеді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қосымша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тексеру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әдістерінің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қажеттілігін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анықтайды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. </w:t>
      </w:r>
      <w:proofErr w:type="spellStart"/>
      <w:r w:rsidR="00553039" w:rsidRPr="00553039">
        <w:rPr>
          <w:color w:val="000000"/>
          <w:sz w:val="28"/>
          <w:lang w:val="ru-RU"/>
        </w:rPr>
        <w:t>Диагностикалық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емдеу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процедураларының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құрал-</w:t>
      </w:r>
      <w:r w:rsidR="00553039">
        <w:rPr>
          <w:color w:val="000000"/>
          <w:sz w:val="28"/>
          <w:lang w:val="ru-RU"/>
        </w:rPr>
        <w:t>жабды</w:t>
      </w:r>
      <w:proofErr w:type="spellEnd"/>
      <w:r w:rsidR="00553039">
        <w:rPr>
          <w:color w:val="000000"/>
          <w:sz w:val="28"/>
          <w:lang w:val="kk-KZ"/>
        </w:rPr>
        <w:t>қтардың</w:t>
      </w:r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аппаратуралардың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дұрыс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жүргізілуін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="00553039" w:rsidRPr="00553039">
        <w:rPr>
          <w:color w:val="000000"/>
          <w:sz w:val="28"/>
          <w:lang w:val="ru-RU"/>
        </w:rPr>
        <w:t>ба</w:t>
      </w:r>
      <w:proofErr w:type="gramEnd"/>
      <w:r w:rsidR="00553039" w:rsidRPr="00553039">
        <w:rPr>
          <w:color w:val="000000"/>
          <w:sz w:val="28"/>
          <w:lang w:val="ru-RU"/>
        </w:rPr>
        <w:t>қылайды</w:t>
      </w:r>
      <w:proofErr w:type="spellEnd"/>
      <w:r w:rsidR="00553039" w:rsidRPr="00553039">
        <w:rPr>
          <w:color w:val="000000"/>
          <w:sz w:val="28"/>
          <w:lang w:val="ru-RU"/>
        </w:rPr>
        <w:t>.</w:t>
      </w:r>
    </w:p>
    <w:p w:rsidR="00553039" w:rsidRPr="00553039" w:rsidRDefault="00553039" w:rsidP="00553039">
      <w:pPr>
        <w:spacing w:after="0"/>
        <w:jc w:val="both"/>
        <w:rPr>
          <w:color w:val="000000"/>
          <w:sz w:val="28"/>
          <w:lang w:val="ru-RU"/>
        </w:rPr>
      </w:pPr>
      <w:bookmarkStart w:id="7" w:name="z501"/>
      <w:bookmarkEnd w:id="6"/>
      <w:r>
        <w:rPr>
          <w:color w:val="000000"/>
          <w:sz w:val="28"/>
          <w:lang w:val="ru-RU"/>
        </w:rPr>
        <w:tab/>
      </w:r>
      <w:proofErr w:type="spellStart"/>
      <w:r w:rsidRPr="00553039">
        <w:rPr>
          <w:color w:val="000000"/>
          <w:sz w:val="28"/>
          <w:lang w:val="ru-RU"/>
        </w:rPr>
        <w:t>Өз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жұмысын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жоспарлайды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және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өз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қызметінің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көрсеткіштерін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талдайды</w:t>
      </w:r>
      <w:proofErr w:type="spellEnd"/>
      <w:r w:rsidRPr="00553039">
        <w:rPr>
          <w:color w:val="000000"/>
          <w:sz w:val="28"/>
          <w:lang w:val="ru-RU"/>
        </w:rPr>
        <w:t>.</w:t>
      </w:r>
    </w:p>
    <w:p w:rsidR="00553039" w:rsidRDefault="00553039" w:rsidP="0055303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Pr="00553039">
        <w:rPr>
          <w:color w:val="000000"/>
          <w:sz w:val="28"/>
          <w:lang w:val="ru-RU"/>
        </w:rPr>
        <w:t>Ауруларды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емдеу</w:t>
      </w:r>
      <w:proofErr w:type="spellEnd"/>
      <w:r w:rsidRPr="00553039">
        <w:rPr>
          <w:color w:val="000000"/>
          <w:sz w:val="28"/>
          <w:lang w:val="ru-RU"/>
        </w:rPr>
        <w:t xml:space="preserve"> мен </w:t>
      </w:r>
      <w:proofErr w:type="spellStart"/>
      <w:r w:rsidRPr="00553039">
        <w:rPr>
          <w:color w:val="000000"/>
          <w:sz w:val="28"/>
          <w:lang w:val="ru-RU"/>
        </w:rPr>
        <w:t>алдын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алудың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заманауи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әдістерін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53039">
        <w:rPr>
          <w:color w:val="000000"/>
          <w:sz w:val="28"/>
          <w:lang w:val="ru-RU"/>
        </w:rPr>
        <w:t>тәж</w:t>
      </w:r>
      <w:proofErr w:type="gramEnd"/>
      <w:r w:rsidRPr="00553039">
        <w:rPr>
          <w:color w:val="000000"/>
          <w:sz w:val="28"/>
          <w:lang w:val="ru-RU"/>
        </w:rPr>
        <w:t>ірибеге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енгізеді</w:t>
      </w:r>
      <w:proofErr w:type="spellEnd"/>
      <w:r w:rsidRPr="00553039">
        <w:rPr>
          <w:color w:val="000000"/>
          <w:sz w:val="28"/>
          <w:lang w:val="ru-RU"/>
        </w:rPr>
        <w:t>.</w:t>
      </w:r>
    </w:p>
    <w:p w:rsidR="00553039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8" w:name="z502"/>
      <w:bookmarkEnd w:id="7"/>
      <w:proofErr w:type="spellStart"/>
      <w:r w:rsidR="00553039" w:rsidRPr="00553039">
        <w:rPr>
          <w:color w:val="000000"/>
          <w:sz w:val="28"/>
          <w:lang w:val="ru-RU"/>
        </w:rPr>
        <w:t>Өзіне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="00553039" w:rsidRPr="00553039">
        <w:rPr>
          <w:color w:val="000000"/>
          <w:sz w:val="28"/>
          <w:lang w:val="ru-RU"/>
        </w:rPr>
        <w:t>ба</w:t>
      </w:r>
      <w:proofErr w:type="gramEnd"/>
      <w:r w:rsidR="00553039" w:rsidRPr="00553039">
        <w:rPr>
          <w:color w:val="000000"/>
          <w:sz w:val="28"/>
          <w:lang w:val="ru-RU"/>
        </w:rPr>
        <w:t>ғынышты</w:t>
      </w:r>
      <w:proofErr w:type="spellEnd"/>
      <w:r w:rsidR="00553039" w:rsidRPr="00553039">
        <w:rPr>
          <w:color w:val="000000"/>
          <w:sz w:val="28"/>
          <w:lang w:val="ru-RU"/>
        </w:rPr>
        <w:t xml:space="preserve"> орта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кіші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медициналық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персоналдың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жұмысын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ұйымдастырады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бақылайды</w:t>
      </w:r>
      <w:proofErr w:type="spellEnd"/>
      <w:r w:rsidR="00553039" w:rsidRPr="00553039">
        <w:rPr>
          <w:color w:val="000000"/>
          <w:sz w:val="28"/>
          <w:lang w:val="ru-RU"/>
        </w:rPr>
        <w:t>.</w:t>
      </w:r>
    </w:p>
    <w:p w:rsidR="00553039" w:rsidRDefault="00553039" w:rsidP="007C62F6">
      <w:pPr>
        <w:spacing w:after="0"/>
        <w:jc w:val="both"/>
        <w:rPr>
          <w:color w:val="000000"/>
          <w:sz w:val="28"/>
          <w:lang w:val="ru-RU"/>
        </w:rPr>
      </w:pPr>
      <w:bookmarkStart w:id="9" w:name="z503"/>
      <w:bookmarkEnd w:id="8"/>
      <w:r>
        <w:rPr>
          <w:color w:val="000000"/>
          <w:sz w:val="28"/>
          <w:lang w:val="ru-RU"/>
        </w:rPr>
        <w:tab/>
      </w:r>
      <w:proofErr w:type="spellStart"/>
      <w:r w:rsidRPr="00553039">
        <w:rPr>
          <w:color w:val="000000"/>
          <w:sz w:val="28"/>
          <w:lang w:val="ru-RU"/>
        </w:rPr>
        <w:t>Есептік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медициналық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құжаттаманы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жүргізеді</w:t>
      </w:r>
      <w:proofErr w:type="spellEnd"/>
      <w:r w:rsidRPr="00553039">
        <w:rPr>
          <w:color w:val="000000"/>
          <w:sz w:val="28"/>
          <w:lang w:val="ru-RU"/>
        </w:rPr>
        <w:t>.</w:t>
      </w:r>
    </w:p>
    <w:p w:rsidR="00553039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10" w:name="z504"/>
      <w:bookmarkEnd w:id="9"/>
      <w:proofErr w:type="spellStart"/>
      <w:r w:rsidR="00553039" w:rsidRPr="00553039">
        <w:rPr>
          <w:color w:val="000000"/>
          <w:sz w:val="28"/>
          <w:lang w:val="ru-RU"/>
        </w:rPr>
        <w:t>Медициналық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этиканы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ішкі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еңбек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тәртібінің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өртке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қарсы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қауіпсіздіктің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еңбек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қауіпсіздігі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және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еңбекті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қорғау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жөніндегі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ережелерді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, </w:t>
      </w:r>
      <w:proofErr w:type="spellStart"/>
      <w:r w:rsidR="00553039" w:rsidRPr="00553039">
        <w:rPr>
          <w:color w:val="000000"/>
          <w:sz w:val="28"/>
          <w:lang w:val="ru-RU"/>
        </w:rPr>
        <w:t>санитариялы</w:t>
      </w:r>
      <w:proofErr w:type="gramStart"/>
      <w:r w:rsidR="00553039" w:rsidRPr="00553039">
        <w:rPr>
          <w:color w:val="000000"/>
          <w:sz w:val="28"/>
          <w:lang w:val="ru-RU"/>
        </w:rPr>
        <w:t>қ-</w:t>
      </w:r>
      <w:proofErr w:type="gramEnd"/>
      <w:r w:rsidR="00553039" w:rsidRPr="00553039">
        <w:rPr>
          <w:color w:val="000000"/>
          <w:sz w:val="28"/>
          <w:lang w:val="ru-RU"/>
        </w:rPr>
        <w:t>эпидемиологиялық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режимді</w:t>
      </w:r>
      <w:proofErr w:type="spellEnd"/>
      <w:r w:rsidR="00553039" w:rsidRPr="00553039">
        <w:rPr>
          <w:color w:val="000000"/>
          <w:sz w:val="28"/>
          <w:lang w:val="ru-RU"/>
        </w:rPr>
        <w:t xml:space="preserve"> </w:t>
      </w:r>
      <w:proofErr w:type="spellStart"/>
      <w:r w:rsidR="00553039" w:rsidRPr="00553039">
        <w:rPr>
          <w:color w:val="000000"/>
          <w:sz w:val="28"/>
          <w:lang w:val="ru-RU"/>
        </w:rPr>
        <w:t>сақтайды</w:t>
      </w:r>
      <w:proofErr w:type="spellEnd"/>
      <w:r w:rsidR="00553039" w:rsidRPr="00553039">
        <w:rPr>
          <w:color w:val="000000"/>
          <w:sz w:val="28"/>
          <w:lang w:val="ru-RU"/>
        </w:rPr>
        <w:t>.</w:t>
      </w:r>
    </w:p>
    <w:p w:rsidR="00553039" w:rsidRDefault="00553039" w:rsidP="007C62F6">
      <w:pPr>
        <w:spacing w:after="0"/>
        <w:jc w:val="both"/>
        <w:rPr>
          <w:color w:val="000000"/>
          <w:sz w:val="28"/>
          <w:lang w:val="ru-RU"/>
        </w:rPr>
      </w:pPr>
      <w:bookmarkStart w:id="11" w:name="z505"/>
      <w:bookmarkEnd w:id="10"/>
      <w:proofErr w:type="spellStart"/>
      <w:r w:rsidRPr="00553039">
        <w:rPr>
          <w:color w:val="000000"/>
          <w:sz w:val="28"/>
          <w:lang w:val="ru-RU"/>
        </w:rPr>
        <w:t>Халыққа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санитарлық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білім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беруді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ұйымдастырады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және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өткізеді</w:t>
      </w:r>
      <w:proofErr w:type="spellEnd"/>
      <w:r w:rsidRPr="00553039">
        <w:rPr>
          <w:color w:val="000000"/>
          <w:sz w:val="28"/>
          <w:lang w:val="ru-RU"/>
        </w:rPr>
        <w:t xml:space="preserve">, </w:t>
      </w:r>
      <w:proofErr w:type="spellStart"/>
      <w:r w:rsidRPr="00553039">
        <w:rPr>
          <w:color w:val="000000"/>
          <w:sz w:val="28"/>
          <w:lang w:val="ru-RU"/>
        </w:rPr>
        <w:t>салауатты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өмі</w:t>
      </w:r>
      <w:proofErr w:type="gramStart"/>
      <w:r w:rsidRPr="00553039">
        <w:rPr>
          <w:color w:val="000000"/>
          <w:sz w:val="28"/>
          <w:lang w:val="ru-RU"/>
        </w:rPr>
        <w:t>р</w:t>
      </w:r>
      <w:proofErr w:type="spellEnd"/>
      <w:proofErr w:type="gram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салтын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насихаттайды</w:t>
      </w:r>
      <w:proofErr w:type="spellEnd"/>
      <w:r w:rsidRPr="00553039">
        <w:rPr>
          <w:color w:val="000000"/>
          <w:sz w:val="28"/>
          <w:lang w:val="ru-RU"/>
        </w:rPr>
        <w:t>.</w:t>
      </w:r>
    </w:p>
    <w:bookmarkEnd w:id="11"/>
    <w:p w:rsidR="00553039" w:rsidRPr="00553039" w:rsidRDefault="00553039" w:rsidP="007C62F6">
      <w:pPr>
        <w:spacing w:after="0"/>
        <w:jc w:val="both"/>
        <w:rPr>
          <w:b/>
          <w:color w:val="000000"/>
          <w:sz w:val="28"/>
          <w:lang w:val="kk-KZ"/>
        </w:rPr>
      </w:pPr>
      <w:proofErr w:type="spellStart"/>
      <w:proofErr w:type="gramStart"/>
      <w:r w:rsidRPr="00553039">
        <w:rPr>
          <w:b/>
          <w:color w:val="000000"/>
          <w:sz w:val="28"/>
          <w:lang w:val="ru-RU"/>
        </w:rPr>
        <w:t>Б</w:t>
      </w:r>
      <w:proofErr w:type="gramEnd"/>
      <w:r w:rsidRPr="00553039">
        <w:rPr>
          <w:b/>
          <w:color w:val="000000"/>
          <w:sz w:val="28"/>
          <w:lang w:val="ru-RU"/>
        </w:rPr>
        <w:t>ілуі</w:t>
      </w:r>
      <w:proofErr w:type="spellEnd"/>
      <w:r w:rsidRPr="00553039">
        <w:rPr>
          <w:b/>
          <w:color w:val="000000"/>
          <w:sz w:val="28"/>
          <w:lang w:val="ru-RU"/>
        </w:rPr>
        <w:t xml:space="preserve"> </w:t>
      </w:r>
      <w:proofErr w:type="spellStart"/>
      <w:r w:rsidRPr="00553039">
        <w:rPr>
          <w:b/>
          <w:color w:val="000000"/>
          <w:sz w:val="28"/>
          <w:lang w:val="ru-RU"/>
        </w:rPr>
        <w:t>керек</w:t>
      </w:r>
      <w:proofErr w:type="spellEnd"/>
      <w:r w:rsidRPr="00553039">
        <w:rPr>
          <w:b/>
          <w:color w:val="000000"/>
          <w:sz w:val="28"/>
          <w:lang w:val="ru-RU"/>
        </w:rPr>
        <w:t>:</w:t>
      </w:r>
    </w:p>
    <w:p w:rsidR="00553039" w:rsidRDefault="00553039" w:rsidP="007C62F6">
      <w:pPr>
        <w:spacing w:after="0"/>
        <w:jc w:val="both"/>
        <w:rPr>
          <w:color w:val="000000"/>
          <w:sz w:val="28"/>
          <w:lang w:val="ru-RU"/>
        </w:rPr>
      </w:pPr>
      <w:bookmarkStart w:id="12" w:name="z507"/>
      <w:r>
        <w:rPr>
          <w:color w:val="000000"/>
          <w:sz w:val="28"/>
          <w:lang w:val="ru-RU"/>
        </w:rPr>
        <w:lastRenderedPageBreak/>
        <w:tab/>
      </w:r>
      <w:r w:rsidRPr="00553039">
        <w:rPr>
          <w:color w:val="000000"/>
          <w:sz w:val="28"/>
          <w:lang w:val="ru-RU"/>
        </w:rPr>
        <w:t xml:space="preserve">1995 </w:t>
      </w:r>
      <w:proofErr w:type="spellStart"/>
      <w:r w:rsidRPr="00553039">
        <w:rPr>
          <w:color w:val="000000"/>
          <w:sz w:val="28"/>
          <w:lang w:val="ru-RU"/>
        </w:rPr>
        <w:t>жылғы</w:t>
      </w:r>
      <w:proofErr w:type="spellEnd"/>
      <w:r w:rsidRPr="00553039">
        <w:rPr>
          <w:color w:val="000000"/>
          <w:sz w:val="28"/>
          <w:lang w:val="ru-RU"/>
        </w:rPr>
        <w:t xml:space="preserve"> 30 </w:t>
      </w:r>
      <w:proofErr w:type="spellStart"/>
      <w:r w:rsidRPr="00553039">
        <w:rPr>
          <w:color w:val="000000"/>
          <w:sz w:val="28"/>
          <w:lang w:val="ru-RU"/>
        </w:rPr>
        <w:t>тамы</w:t>
      </w:r>
      <w:bookmarkStart w:id="13" w:name="_GoBack"/>
      <w:bookmarkEnd w:id="13"/>
      <w:r w:rsidRPr="00553039">
        <w:rPr>
          <w:color w:val="000000"/>
          <w:sz w:val="28"/>
          <w:lang w:val="ru-RU"/>
        </w:rPr>
        <w:t>здағы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Қазақстан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Республикасының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Конституциясы</w:t>
      </w:r>
      <w:proofErr w:type="spellEnd"/>
      <w:r w:rsidRPr="00553039">
        <w:rPr>
          <w:color w:val="000000"/>
          <w:sz w:val="28"/>
          <w:lang w:val="ru-RU"/>
        </w:rPr>
        <w:t xml:space="preserve">, </w:t>
      </w:r>
      <w:r w:rsidR="000F46CB">
        <w:rPr>
          <w:color w:val="000000"/>
          <w:sz w:val="28"/>
          <w:lang w:val="ru-RU"/>
        </w:rPr>
        <w:t>«</w:t>
      </w:r>
      <w:proofErr w:type="spellStart"/>
      <w:r w:rsidR="000F46CB">
        <w:rPr>
          <w:color w:val="000000"/>
          <w:sz w:val="28"/>
          <w:lang w:val="ru-RU"/>
        </w:rPr>
        <w:t>Х</w:t>
      </w:r>
      <w:r w:rsidRPr="00553039">
        <w:rPr>
          <w:color w:val="000000"/>
          <w:sz w:val="28"/>
          <w:lang w:val="ru-RU"/>
        </w:rPr>
        <w:t>алық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денсаулығы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және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денсаулық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сақтау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жүйесі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туралы</w:t>
      </w:r>
      <w:proofErr w:type="spellEnd"/>
      <w:r w:rsidR="000F46CB">
        <w:rPr>
          <w:color w:val="000000"/>
          <w:sz w:val="28"/>
          <w:lang w:val="ru-RU"/>
        </w:rPr>
        <w:t>»</w:t>
      </w:r>
      <w:r w:rsidRPr="00553039">
        <w:rPr>
          <w:color w:val="000000"/>
          <w:sz w:val="28"/>
          <w:lang w:val="ru-RU"/>
        </w:rPr>
        <w:t xml:space="preserve"> 2020 </w:t>
      </w:r>
      <w:proofErr w:type="spellStart"/>
      <w:r w:rsidRPr="00553039">
        <w:rPr>
          <w:color w:val="000000"/>
          <w:sz w:val="28"/>
          <w:lang w:val="ru-RU"/>
        </w:rPr>
        <w:t>жылғы</w:t>
      </w:r>
      <w:proofErr w:type="spellEnd"/>
      <w:r w:rsidRPr="00553039">
        <w:rPr>
          <w:color w:val="000000"/>
          <w:sz w:val="28"/>
          <w:lang w:val="ru-RU"/>
        </w:rPr>
        <w:t xml:space="preserve"> 7 </w:t>
      </w:r>
      <w:proofErr w:type="spellStart"/>
      <w:r w:rsidRPr="00553039">
        <w:rPr>
          <w:color w:val="000000"/>
          <w:sz w:val="28"/>
          <w:lang w:val="ru-RU"/>
        </w:rPr>
        <w:t>шілдедегі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Қазақстан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Республикасының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Кодек</w:t>
      </w:r>
      <w:r w:rsidR="000F46CB">
        <w:rPr>
          <w:color w:val="000000"/>
          <w:sz w:val="28"/>
          <w:lang w:val="ru-RU"/>
        </w:rPr>
        <w:t>сі</w:t>
      </w:r>
      <w:proofErr w:type="spellEnd"/>
      <w:r w:rsidR="000F46CB">
        <w:rPr>
          <w:color w:val="000000"/>
          <w:sz w:val="28"/>
          <w:lang w:val="ru-RU"/>
        </w:rPr>
        <w:t>, «</w:t>
      </w:r>
      <w:proofErr w:type="spellStart"/>
      <w:r w:rsidRPr="00553039">
        <w:rPr>
          <w:color w:val="000000"/>
          <w:sz w:val="28"/>
          <w:lang w:val="ru-RU"/>
        </w:rPr>
        <w:t>Сыбайлас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жемқорлыққа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қарсы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іс-қимыл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туралы</w:t>
      </w:r>
      <w:proofErr w:type="spellEnd"/>
      <w:r w:rsidR="000F46CB">
        <w:rPr>
          <w:color w:val="000000"/>
          <w:sz w:val="28"/>
          <w:lang w:val="ru-RU"/>
        </w:rPr>
        <w:t>»</w:t>
      </w:r>
      <w:r w:rsidRPr="00553039">
        <w:rPr>
          <w:color w:val="000000"/>
          <w:sz w:val="28"/>
          <w:lang w:val="ru-RU"/>
        </w:rPr>
        <w:t xml:space="preserve"> 2015 </w:t>
      </w:r>
      <w:proofErr w:type="spellStart"/>
      <w:r w:rsidRPr="00553039">
        <w:rPr>
          <w:color w:val="000000"/>
          <w:sz w:val="28"/>
          <w:lang w:val="ru-RU"/>
        </w:rPr>
        <w:t>жылғы</w:t>
      </w:r>
      <w:proofErr w:type="spellEnd"/>
      <w:r w:rsidRPr="00553039">
        <w:rPr>
          <w:color w:val="000000"/>
          <w:sz w:val="28"/>
          <w:lang w:val="ru-RU"/>
        </w:rPr>
        <w:t xml:space="preserve"> 18 </w:t>
      </w:r>
      <w:proofErr w:type="spellStart"/>
      <w:r w:rsidRPr="00553039">
        <w:rPr>
          <w:color w:val="000000"/>
          <w:sz w:val="28"/>
          <w:lang w:val="ru-RU"/>
        </w:rPr>
        <w:t>қарашадағы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Қазақстан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Республикасыны</w:t>
      </w:r>
      <w:proofErr w:type="gramStart"/>
      <w:r w:rsidRPr="00553039">
        <w:rPr>
          <w:color w:val="000000"/>
          <w:sz w:val="28"/>
          <w:lang w:val="ru-RU"/>
        </w:rPr>
        <w:t>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З</w:t>
      </w:r>
      <w:proofErr w:type="gramEnd"/>
      <w:r w:rsidRPr="00553039">
        <w:rPr>
          <w:color w:val="000000"/>
          <w:sz w:val="28"/>
          <w:lang w:val="ru-RU"/>
        </w:rPr>
        <w:t>аңы</w:t>
      </w:r>
      <w:proofErr w:type="spellEnd"/>
      <w:r w:rsidRPr="00553039">
        <w:rPr>
          <w:color w:val="000000"/>
          <w:sz w:val="28"/>
          <w:lang w:val="ru-RU"/>
        </w:rPr>
        <w:t xml:space="preserve">, </w:t>
      </w:r>
      <w:r w:rsidR="000F46CB">
        <w:rPr>
          <w:color w:val="000000"/>
          <w:sz w:val="28"/>
          <w:lang w:val="ru-RU"/>
        </w:rPr>
        <w:t>«</w:t>
      </w:r>
      <w:proofErr w:type="spellStart"/>
      <w:r w:rsidRPr="00553039">
        <w:rPr>
          <w:color w:val="000000"/>
          <w:sz w:val="28"/>
          <w:lang w:val="ru-RU"/>
        </w:rPr>
        <w:t>Қазақстан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Республикасындағы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тілдер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туралы</w:t>
      </w:r>
      <w:proofErr w:type="spellEnd"/>
      <w:r w:rsidR="000F46CB">
        <w:rPr>
          <w:color w:val="000000"/>
          <w:sz w:val="28"/>
          <w:lang w:val="ru-RU"/>
        </w:rPr>
        <w:t xml:space="preserve">» </w:t>
      </w:r>
      <w:r w:rsidRPr="00553039">
        <w:rPr>
          <w:color w:val="000000"/>
          <w:sz w:val="28"/>
          <w:lang w:val="ru-RU"/>
        </w:rPr>
        <w:t xml:space="preserve">1997 </w:t>
      </w:r>
      <w:proofErr w:type="spellStart"/>
      <w:r w:rsidRPr="00553039">
        <w:rPr>
          <w:color w:val="000000"/>
          <w:sz w:val="28"/>
          <w:lang w:val="ru-RU"/>
        </w:rPr>
        <w:t>жылғы</w:t>
      </w:r>
      <w:proofErr w:type="spellEnd"/>
      <w:r w:rsidRPr="00553039">
        <w:rPr>
          <w:color w:val="000000"/>
          <w:sz w:val="28"/>
          <w:lang w:val="ru-RU"/>
        </w:rPr>
        <w:t xml:space="preserve"> 11 </w:t>
      </w:r>
      <w:proofErr w:type="spellStart"/>
      <w:r w:rsidRPr="00553039">
        <w:rPr>
          <w:color w:val="000000"/>
          <w:sz w:val="28"/>
          <w:lang w:val="ru-RU"/>
        </w:rPr>
        <w:t>шілдедегі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Қазақстан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Республикасыны</w:t>
      </w:r>
      <w:proofErr w:type="gramStart"/>
      <w:r w:rsidRPr="00553039">
        <w:rPr>
          <w:color w:val="000000"/>
          <w:sz w:val="28"/>
          <w:lang w:val="ru-RU"/>
        </w:rPr>
        <w:t>ң</w:t>
      </w:r>
      <w:proofErr w:type="spellEnd"/>
      <w:r w:rsidRPr="00553039">
        <w:rPr>
          <w:color w:val="000000"/>
          <w:sz w:val="28"/>
          <w:lang w:val="ru-RU"/>
        </w:rPr>
        <w:t xml:space="preserve"> </w:t>
      </w:r>
      <w:proofErr w:type="spellStart"/>
      <w:r w:rsidRPr="00553039">
        <w:rPr>
          <w:color w:val="000000"/>
          <w:sz w:val="28"/>
          <w:lang w:val="ru-RU"/>
        </w:rPr>
        <w:t>З</w:t>
      </w:r>
      <w:proofErr w:type="gramEnd"/>
      <w:r w:rsidRPr="00553039">
        <w:rPr>
          <w:color w:val="000000"/>
          <w:sz w:val="28"/>
          <w:lang w:val="ru-RU"/>
        </w:rPr>
        <w:t>аңы</w:t>
      </w:r>
      <w:proofErr w:type="spellEnd"/>
      <w:r w:rsidRPr="00553039">
        <w:rPr>
          <w:color w:val="000000"/>
          <w:sz w:val="28"/>
          <w:lang w:val="ru-RU"/>
        </w:rPr>
        <w:t>;</w:t>
      </w:r>
    </w:p>
    <w:p w:rsidR="000F46CB" w:rsidRPr="000F46CB" w:rsidRDefault="000F46CB" w:rsidP="000F46CB">
      <w:pPr>
        <w:spacing w:after="0"/>
        <w:jc w:val="both"/>
        <w:rPr>
          <w:color w:val="000000"/>
          <w:sz w:val="28"/>
          <w:lang w:val="ru-RU"/>
        </w:rPr>
      </w:pPr>
      <w:bookmarkStart w:id="14" w:name="z510"/>
      <w:bookmarkEnd w:id="12"/>
      <w:r>
        <w:rPr>
          <w:color w:val="000000"/>
          <w:sz w:val="28"/>
          <w:lang w:val="ru-RU"/>
        </w:rPr>
        <w:tab/>
      </w:r>
      <w:proofErr w:type="spellStart"/>
      <w:r>
        <w:rPr>
          <w:color w:val="000000"/>
          <w:sz w:val="28"/>
          <w:lang w:val="ru-RU"/>
        </w:rPr>
        <w:t>м</w:t>
      </w:r>
      <w:r w:rsidRPr="000F46CB">
        <w:rPr>
          <w:color w:val="000000"/>
          <w:sz w:val="28"/>
          <w:lang w:val="ru-RU"/>
        </w:rPr>
        <w:t>едициналық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ұйымның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жоспарлы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жұмысын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ұйымдастыру</w:t>
      </w:r>
      <w:proofErr w:type="spellEnd"/>
      <w:r w:rsidRPr="000F46CB">
        <w:rPr>
          <w:color w:val="000000"/>
          <w:sz w:val="28"/>
          <w:lang w:val="ru-RU"/>
        </w:rPr>
        <w:t>;</w:t>
      </w:r>
    </w:p>
    <w:p w:rsidR="000F46CB" w:rsidRPr="000F46CB" w:rsidRDefault="000F46CB" w:rsidP="000F46C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Pr="000F46CB">
        <w:rPr>
          <w:color w:val="000000"/>
          <w:sz w:val="28"/>
          <w:lang w:val="ru-RU"/>
        </w:rPr>
        <w:t>клиникалық</w:t>
      </w:r>
      <w:proofErr w:type="spellEnd"/>
      <w:r w:rsidRPr="000F46CB">
        <w:rPr>
          <w:color w:val="000000"/>
          <w:sz w:val="28"/>
          <w:lang w:val="ru-RU"/>
        </w:rPr>
        <w:t xml:space="preserve">, </w:t>
      </w:r>
      <w:proofErr w:type="spellStart"/>
      <w:r w:rsidRPr="000F46CB">
        <w:rPr>
          <w:color w:val="000000"/>
          <w:sz w:val="28"/>
          <w:lang w:val="ru-RU"/>
        </w:rPr>
        <w:t>аспаптық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және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зертханалық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диагностиканың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жалпы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принциптері</w:t>
      </w:r>
      <w:proofErr w:type="spellEnd"/>
      <w:r w:rsidRPr="000F46CB">
        <w:rPr>
          <w:color w:val="000000"/>
          <w:sz w:val="28"/>
          <w:lang w:val="ru-RU"/>
        </w:rPr>
        <w:t xml:space="preserve"> мен </w:t>
      </w:r>
      <w:proofErr w:type="spellStart"/>
      <w:r w:rsidRPr="000F46CB">
        <w:rPr>
          <w:color w:val="000000"/>
          <w:sz w:val="28"/>
          <w:lang w:val="ru-RU"/>
        </w:rPr>
        <w:t>негізгі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әдістері</w:t>
      </w:r>
      <w:proofErr w:type="spellEnd"/>
      <w:r w:rsidRPr="000F46CB">
        <w:rPr>
          <w:color w:val="000000"/>
          <w:sz w:val="28"/>
          <w:lang w:val="ru-RU"/>
        </w:rPr>
        <w:t>;</w:t>
      </w:r>
    </w:p>
    <w:p w:rsidR="000F46CB" w:rsidRDefault="000F46CB" w:rsidP="000F46C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Pr="000F46CB">
        <w:rPr>
          <w:color w:val="000000"/>
          <w:sz w:val="28"/>
          <w:lang w:val="ru-RU"/>
        </w:rPr>
        <w:t>халықты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емдік-профилактикалық</w:t>
      </w:r>
      <w:proofErr w:type="spellEnd"/>
      <w:r w:rsidRPr="000F46CB">
        <w:rPr>
          <w:color w:val="000000"/>
          <w:sz w:val="28"/>
          <w:lang w:val="ru-RU"/>
        </w:rPr>
        <w:t xml:space="preserve">, </w:t>
      </w:r>
      <w:proofErr w:type="spellStart"/>
      <w:r w:rsidRPr="000F46CB">
        <w:rPr>
          <w:color w:val="000000"/>
          <w:sz w:val="28"/>
          <w:lang w:val="ru-RU"/>
        </w:rPr>
        <w:t>жедел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медициналық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көмекті</w:t>
      </w:r>
      <w:proofErr w:type="spellEnd"/>
      <w:r w:rsidRPr="000F46CB">
        <w:rPr>
          <w:color w:val="000000"/>
          <w:sz w:val="28"/>
          <w:lang w:val="ru-RU"/>
        </w:rPr>
        <w:t xml:space="preserve">, </w:t>
      </w:r>
      <w:proofErr w:type="spellStart"/>
      <w:r w:rsidRPr="000F46CB">
        <w:rPr>
          <w:color w:val="000000"/>
          <w:sz w:val="28"/>
          <w:lang w:val="ru-RU"/>
        </w:rPr>
        <w:t>дәр</w:t>
      </w:r>
      <w:proofErr w:type="gramStart"/>
      <w:r w:rsidRPr="000F46CB">
        <w:rPr>
          <w:color w:val="000000"/>
          <w:sz w:val="28"/>
          <w:lang w:val="ru-RU"/>
        </w:rPr>
        <w:t>і-</w:t>
      </w:r>
      <w:proofErr w:type="gramEnd"/>
      <w:r w:rsidRPr="000F46CB">
        <w:rPr>
          <w:color w:val="000000"/>
          <w:sz w:val="28"/>
          <w:lang w:val="ru-RU"/>
        </w:rPr>
        <w:t>дәрмекпен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қамтамасыз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етуді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ұйымдастыру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негіздері</w:t>
      </w:r>
      <w:proofErr w:type="spellEnd"/>
      <w:r w:rsidRPr="000F46CB">
        <w:rPr>
          <w:color w:val="000000"/>
          <w:sz w:val="28"/>
          <w:lang w:val="ru-RU"/>
        </w:rPr>
        <w:t>;</w:t>
      </w:r>
    </w:p>
    <w:p w:rsidR="000F46CB" w:rsidRDefault="000F46CB" w:rsidP="007C62F6">
      <w:pPr>
        <w:spacing w:after="0"/>
        <w:jc w:val="both"/>
        <w:rPr>
          <w:color w:val="000000"/>
          <w:sz w:val="28"/>
          <w:lang w:val="ru-RU"/>
        </w:rPr>
      </w:pPr>
      <w:bookmarkStart w:id="15" w:name="z511"/>
      <w:bookmarkEnd w:id="14"/>
      <w:r>
        <w:rPr>
          <w:color w:val="000000"/>
          <w:sz w:val="28"/>
          <w:lang w:val="ru-RU"/>
        </w:rPr>
        <w:tab/>
      </w:r>
      <w:proofErr w:type="spellStart"/>
      <w:r w:rsidRPr="000F46CB">
        <w:rPr>
          <w:color w:val="000000"/>
          <w:sz w:val="28"/>
          <w:lang w:val="ru-RU"/>
        </w:rPr>
        <w:t>еңбек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қауіпсіздігі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және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еңбекті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қорғау</w:t>
      </w:r>
      <w:proofErr w:type="spellEnd"/>
      <w:r w:rsidRPr="000F46CB">
        <w:rPr>
          <w:color w:val="000000"/>
          <w:sz w:val="28"/>
          <w:lang w:val="ru-RU"/>
        </w:rPr>
        <w:t xml:space="preserve">, </w:t>
      </w:r>
      <w:proofErr w:type="spellStart"/>
      <w:r w:rsidRPr="000F46CB">
        <w:rPr>
          <w:color w:val="000000"/>
          <w:sz w:val="28"/>
          <w:lang w:val="ru-RU"/>
        </w:rPr>
        <w:t>өнді</w:t>
      </w:r>
      <w:proofErr w:type="gramStart"/>
      <w:r w:rsidRPr="000F46CB">
        <w:rPr>
          <w:color w:val="000000"/>
          <w:sz w:val="28"/>
          <w:lang w:val="ru-RU"/>
        </w:rPr>
        <w:t>р</w:t>
      </w:r>
      <w:proofErr w:type="gramEnd"/>
      <w:r w:rsidRPr="000F46CB">
        <w:rPr>
          <w:color w:val="000000"/>
          <w:sz w:val="28"/>
          <w:lang w:val="ru-RU"/>
        </w:rPr>
        <w:t>істік</w:t>
      </w:r>
      <w:proofErr w:type="spellEnd"/>
      <w:r w:rsidRPr="000F46CB">
        <w:rPr>
          <w:color w:val="000000"/>
          <w:sz w:val="28"/>
          <w:lang w:val="ru-RU"/>
        </w:rPr>
        <w:t xml:space="preserve"> санитария </w:t>
      </w:r>
      <w:proofErr w:type="spellStart"/>
      <w:r w:rsidRPr="000F46CB">
        <w:rPr>
          <w:color w:val="000000"/>
          <w:sz w:val="28"/>
          <w:lang w:val="ru-RU"/>
        </w:rPr>
        <w:t>және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өртке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қарсы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қауіпсіздік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жөніндегі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қағидалар</w:t>
      </w:r>
      <w:proofErr w:type="spellEnd"/>
      <w:r w:rsidRPr="000F46CB">
        <w:rPr>
          <w:color w:val="000000"/>
          <w:sz w:val="28"/>
          <w:lang w:val="ru-RU"/>
        </w:rPr>
        <w:t xml:space="preserve"> мен </w:t>
      </w:r>
      <w:proofErr w:type="spellStart"/>
      <w:r w:rsidRPr="000F46CB">
        <w:rPr>
          <w:color w:val="000000"/>
          <w:sz w:val="28"/>
          <w:lang w:val="ru-RU"/>
        </w:rPr>
        <w:t>нормалар</w:t>
      </w:r>
      <w:proofErr w:type="spellEnd"/>
      <w:r w:rsidRPr="000F46CB">
        <w:rPr>
          <w:color w:val="000000"/>
          <w:sz w:val="28"/>
          <w:lang w:val="ru-RU"/>
        </w:rPr>
        <w:t>;</w:t>
      </w:r>
    </w:p>
    <w:p w:rsidR="000F46CB" w:rsidRDefault="000F46CB" w:rsidP="007C62F6">
      <w:pPr>
        <w:spacing w:after="0"/>
        <w:jc w:val="both"/>
        <w:rPr>
          <w:color w:val="000000"/>
          <w:sz w:val="28"/>
          <w:lang w:val="ru-RU"/>
        </w:rPr>
      </w:pPr>
      <w:bookmarkStart w:id="16" w:name="z512"/>
      <w:bookmarkEnd w:id="15"/>
      <w:r>
        <w:rPr>
          <w:color w:val="000000"/>
          <w:sz w:val="28"/>
          <w:lang w:val="ru-RU"/>
        </w:rPr>
        <w:tab/>
      </w:r>
      <w:proofErr w:type="spellStart"/>
      <w:r w:rsidRPr="000F46CB">
        <w:rPr>
          <w:color w:val="000000"/>
          <w:sz w:val="28"/>
          <w:lang w:val="ru-RU"/>
        </w:rPr>
        <w:t>халықтың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денсаулық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жағдайын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сипаттайтын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статистикалық</w:t>
      </w:r>
      <w:proofErr w:type="spellEnd"/>
      <w:r w:rsidRPr="000F46CB">
        <w:rPr>
          <w:color w:val="000000"/>
          <w:sz w:val="28"/>
          <w:lang w:val="ru-RU"/>
        </w:rPr>
        <w:t xml:space="preserve"> </w:t>
      </w:r>
      <w:proofErr w:type="spellStart"/>
      <w:r w:rsidRPr="000F46CB">
        <w:rPr>
          <w:color w:val="000000"/>
          <w:sz w:val="28"/>
          <w:lang w:val="ru-RU"/>
        </w:rPr>
        <w:t>критерийлер</w:t>
      </w:r>
      <w:proofErr w:type="spellEnd"/>
      <w:r w:rsidRPr="000F46CB">
        <w:rPr>
          <w:color w:val="000000"/>
          <w:sz w:val="28"/>
          <w:lang w:val="ru-RU"/>
        </w:rPr>
        <w:t xml:space="preserve"> мен </w:t>
      </w:r>
      <w:proofErr w:type="spellStart"/>
      <w:r w:rsidRPr="000F46CB">
        <w:rPr>
          <w:color w:val="000000"/>
          <w:sz w:val="28"/>
          <w:lang w:val="ru-RU"/>
        </w:rPr>
        <w:t>көрсеткіштер</w:t>
      </w:r>
      <w:proofErr w:type="spellEnd"/>
      <w:r w:rsidRPr="000F46CB">
        <w:rPr>
          <w:color w:val="000000"/>
          <w:sz w:val="28"/>
          <w:lang w:val="ru-RU"/>
        </w:rPr>
        <w:t>;</w:t>
      </w:r>
    </w:p>
    <w:p w:rsidR="000F46CB" w:rsidRDefault="007C62F6" w:rsidP="007C62F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17" w:name="z513"/>
      <w:bookmarkEnd w:id="16"/>
      <w:proofErr w:type="spellStart"/>
      <w:r w:rsidR="000F46CB" w:rsidRPr="000F46CB">
        <w:rPr>
          <w:color w:val="000000"/>
          <w:sz w:val="28"/>
          <w:lang w:val="ru-RU"/>
        </w:rPr>
        <w:t>санитарлық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ағартуды</w:t>
      </w:r>
      <w:proofErr w:type="spellEnd"/>
      <w:r w:rsidR="000F46CB" w:rsidRPr="000F46CB">
        <w:rPr>
          <w:color w:val="000000"/>
          <w:sz w:val="28"/>
          <w:lang w:val="ru-RU"/>
        </w:rPr>
        <w:t xml:space="preserve">, </w:t>
      </w:r>
      <w:proofErr w:type="spellStart"/>
      <w:r w:rsidR="000F46CB" w:rsidRPr="000F46CB">
        <w:rPr>
          <w:color w:val="000000"/>
          <w:sz w:val="28"/>
          <w:lang w:val="ru-RU"/>
        </w:rPr>
        <w:t>халықты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гигиеналық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тәрбиелеуді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және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салауатты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өмі</w:t>
      </w:r>
      <w:proofErr w:type="gramStart"/>
      <w:r w:rsidR="000F46CB" w:rsidRPr="000F46CB">
        <w:rPr>
          <w:color w:val="000000"/>
          <w:sz w:val="28"/>
          <w:lang w:val="ru-RU"/>
        </w:rPr>
        <w:t>р</w:t>
      </w:r>
      <w:proofErr w:type="spellEnd"/>
      <w:proofErr w:type="gram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салтын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насихаттауды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ұйымдастыру</w:t>
      </w:r>
      <w:proofErr w:type="spellEnd"/>
      <w:r w:rsidR="000F46CB" w:rsidRPr="000F46CB">
        <w:rPr>
          <w:color w:val="000000"/>
          <w:sz w:val="28"/>
          <w:lang w:val="ru-RU"/>
        </w:rPr>
        <w:t xml:space="preserve">, </w:t>
      </w:r>
      <w:proofErr w:type="spellStart"/>
      <w:r w:rsidR="000F46CB" w:rsidRPr="000F46CB">
        <w:rPr>
          <w:color w:val="000000"/>
          <w:sz w:val="28"/>
          <w:lang w:val="ru-RU"/>
        </w:rPr>
        <w:t>ауруларды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халықаралық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және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отандық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жіктеу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негіздері</w:t>
      </w:r>
      <w:proofErr w:type="spellEnd"/>
      <w:r w:rsidR="000F46CB" w:rsidRPr="000F46CB">
        <w:rPr>
          <w:color w:val="000000"/>
          <w:sz w:val="28"/>
          <w:lang w:val="ru-RU"/>
        </w:rPr>
        <w:t xml:space="preserve">; </w:t>
      </w:r>
      <w:proofErr w:type="spellStart"/>
      <w:r w:rsidR="000F46CB" w:rsidRPr="000F46CB">
        <w:rPr>
          <w:color w:val="000000"/>
          <w:sz w:val="28"/>
          <w:lang w:val="ru-RU"/>
        </w:rPr>
        <w:t>еңбекке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уақытша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жарамсыздық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сараптамасының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және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медициналық-әлеуметтік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сараптаманың</w:t>
      </w:r>
      <w:proofErr w:type="spellEnd"/>
      <w:r w:rsidR="000F46CB" w:rsidRPr="000F46CB">
        <w:rPr>
          <w:color w:val="000000"/>
          <w:sz w:val="28"/>
          <w:lang w:val="ru-RU"/>
        </w:rPr>
        <w:t xml:space="preserve"> </w:t>
      </w:r>
      <w:proofErr w:type="spellStart"/>
      <w:r w:rsidR="000F46CB" w:rsidRPr="000F46CB">
        <w:rPr>
          <w:color w:val="000000"/>
          <w:sz w:val="28"/>
          <w:lang w:val="ru-RU"/>
        </w:rPr>
        <w:t>негіздері</w:t>
      </w:r>
      <w:proofErr w:type="spellEnd"/>
      <w:r w:rsidR="000F46CB" w:rsidRPr="000F46CB">
        <w:rPr>
          <w:color w:val="000000"/>
          <w:sz w:val="28"/>
          <w:lang w:val="ru-RU"/>
        </w:rPr>
        <w:t>;</w:t>
      </w:r>
    </w:p>
    <w:p w:rsidR="00976B67" w:rsidRDefault="000F46CB" w:rsidP="007C62F6">
      <w:pPr>
        <w:spacing w:after="0"/>
        <w:jc w:val="both"/>
        <w:rPr>
          <w:color w:val="000000"/>
          <w:sz w:val="28"/>
          <w:lang w:val="kk-KZ"/>
        </w:rPr>
      </w:pPr>
      <w:proofErr w:type="spellStart"/>
      <w:proofErr w:type="gramStart"/>
      <w:r w:rsidRPr="000F46CB">
        <w:rPr>
          <w:color w:val="000000"/>
          <w:sz w:val="28"/>
        </w:rPr>
        <w:t>медициналық</w:t>
      </w:r>
      <w:proofErr w:type="spellEnd"/>
      <w:proofErr w:type="gramEnd"/>
      <w:r w:rsidRPr="000F46CB">
        <w:rPr>
          <w:color w:val="000000"/>
          <w:sz w:val="28"/>
        </w:rPr>
        <w:t xml:space="preserve"> </w:t>
      </w:r>
      <w:proofErr w:type="spellStart"/>
      <w:r w:rsidRPr="000F46CB">
        <w:rPr>
          <w:color w:val="000000"/>
          <w:sz w:val="28"/>
        </w:rPr>
        <w:t>сақтандыру</w:t>
      </w:r>
      <w:proofErr w:type="spellEnd"/>
      <w:r w:rsidRPr="000F46CB">
        <w:rPr>
          <w:color w:val="000000"/>
          <w:sz w:val="28"/>
        </w:rPr>
        <w:t xml:space="preserve"> </w:t>
      </w:r>
      <w:proofErr w:type="spellStart"/>
      <w:r w:rsidRPr="000F46CB">
        <w:rPr>
          <w:color w:val="000000"/>
          <w:sz w:val="28"/>
        </w:rPr>
        <w:t>негіздері</w:t>
      </w:r>
      <w:proofErr w:type="spellEnd"/>
      <w:r w:rsidRPr="000F46CB">
        <w:rPr>
          <w:color w:val="000000"/>
          <w:sz w:val="28"/>
        </w:rPr>
        <w:t>.</w:t>
      </w:r>
    </w:p>
    <w:p w:rsidR="000F46CB" w:rsidRPr="000F46CB" w:rsidRDefault="000F46CB" w:rsidP="007C62F6">
      <w:pPr>
        <w:spacing w:after="0"/>
        <w:jc w:val="both"/>
        <w:rPr>
          <w:lang w:val="kk-KZ"/>
        </w:rPr>
      </w:pPr>
    </w:p>
    <w:p w:rsidR="000F46CB" w:rsidRDefault="007C62F6" w:rsidP="007C62F6">
      <w:pPr>
        <w:spacing w:after="0"/>
        <w:jc w:val="both"/>
        <w:rPr>
          <w:b/>
          <w:color w:val="000000"/>
          <w:sz w:val="28"/>
          <w:lang w:val="kk-KZ"/>
        </w:rPr>
      </w:pPr>
      <w:bookmarkStart w:id="18" w:name="z514"/>
      <w:bookmarkEnd w:id="17"/>
      <w:r w:rsidRPr="000F46CB">
        <w:rPr>
          <w:color w:val="000000"/>
          <w:sz w:val="28"/>
          <w:lang w:val="kk-KZ"/>
        </w:rPr>
        <w:t xml:space="preserve">       </w:t>
      </w:r>
      <w:bookmarkStart w:id="19" w:name="z515"/>
      <w:bookmarkEnd w:id="18"/>
      <w:r w:rsidR="000F46CB" w:rsidRPr="000F46CB">
        <w:rPr>
          <w:b/>
          <w:color w:val="000000"/>
          <w:sz w:val="28"/>
          <w:lang w:val="kk-KZ"/>
        </w:rPr>
        <w:t>Біліктілікке қойылатын талаптар:</w:t>
      </w:r>
    </w:p>
    <w:p w:rsidR="000F46CB" w:rsidRPr="000F46CB" w:rsidRDefault="000F46CB" w:rsidP="007C62F6">
      <w:pPr>
        <w:spacing w:after="0"/>
        <w:jc w:val="both"/>
        <w:rPr>
          <w:b/>
          <w:color w:val="000000"/>
          <w:sz w:val="28"/>
          <w:lang w:val="kk-KZ"/>
        </w:rPr>
      </w:pPr>
    </w:p>
    <w:p w:rsidR="00AC755E" w:rsidRPr="000F46CB" w:rsidRDefault="007C62F6" w:rsidP="000F46CB">
      <w:pPr>
        <w:spacing w:after="0"/>
        <w:jc w:val="both"/>
        <w:rPr>
          <w:lang w:val="kk-KZ"/>
        </w:rPr>
      </w:pPr>
      <w:r w:rsidRPr="000F46CB">
        <w:rPr>
          <w:color w:val="000000"/>
          <w:sz w:val="28"/>
          <w:lang w:val="kk-KZ"/>
        </w:rPr>
        <w:t>     </w:t>
      </w:r>
      <w:r w:rsidR="000F46CB">
        <w:rPr>
          <w:color w:val="000000"/>
          <w:sz w:val="28"/>
          <w:lang w:val="kk-KZ"/>
        </w:rPr>
        <w:t xml:space="preserve">«Денсаулық сақтау» </w:t>
      </w:r>
      <w:r w:rsidR="000F46CB" w:rsidRPr="000F46CB">
        <w:rPr>
          <w:color w:val="000000"/>
          <w:sz w:val="28"/>
          <w:lang w:val="kk-KZ"/>
        </w:rPr>
        <w:t xml:space="preserve"> даярлау бағыты бойынша жоғары білім және (немесе) тиісті мамандық бойынша жоғары оқу орнынан кейінгі білім, тиісті мамандық бойынша денсаулық сақтау саласындағы маман сертификаты.</w:t>
      </w:r>
      <w:bookmarkEnd w:id="19"/>
    </w:p>
    <w:sectPr w:rsidR="00AC755E" w:rsidRPr="000F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2C"/>
    <w:rsid w:val="000F46CB"/>
    <w:rsid w:val="001E2E99"/>
    <w:rsid w:val="0041322C"/>
    <w:rsid w:val="00553039"/>
    <w:rsid w:val="007C62F6"/>
    <w:rsid w:val="00976B67"/>
    <w:rsid w:val="00A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F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2024-03-18T09:31:00Z</dcterms:created>
  <dcterms:modified xsi:type="dcterms:W3CDTF">2024-03-18T09:31:00Z</dcterms:modified>
</cp:coreProperties>
</file>