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60" w:rsidRDefault="00AE7090">
      <w:pPr>
        <w:rPr>
          <w:rFonts w:ascii="Times New Roman" w:hAnsi="Times New Roman" w:cs="Times New Roman"/>
          <w:sz w:val="28"/>
          <w:szCs w:val="28"/>
        </w:rPr>
      </w:pPr>
      <w:r w:rsidRPr="00E537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bookmarkStart w:id="0" w:name="_GoBack"/>
      <w:r w:rsidRPr="003A3DEB">
        <w:rPr>
          <w:rFonts w:ascii="Times New Roman" w:hAnsi="Times New Roman" w:cs="Times New Roman"/>
          <w:sz w:val="28"/>
          <w:szCs w:val="28"/>
          <w:lang w:val="kk-KZ"/>
        </w:rPr>
        <w:t xml:space="preserve">ПЕРЕЧЕНЬ  КОРРУПЦИОННЫХ </w:t>
      </w:r>
      <w:r>
        <w:rPr>
          <w:rFonts w:ascii="Times New Roman" w:hAnsi="Times New Roman" w:cs="Times New Roman"/>
          <w:sz w:val="28"/>
          <w:szCs w:val="28"/>
        </w:rPr>
        <w:t>РИСКОВ</w:t>
      </w:r>
      <w:bookmarkEnd w:id="0"/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1983"/>
        <w:gridCol w:w="1842"/>
        <w:gridCol w:w="2415"/>
        <w:gridCol w:w="1381"/>
      </w:tblGrid>
      <w:tr w:rsidR="00FB6D47" w:rsidTr="0054505C">
        <w:tc>
          <w:tcPr>
            <w:tcW w:w="533" w:type="dxa"/>
          </w:tcPr>
          <w:p w:rsidR="00FB6D47" w:rsidRDefault="00FB6D47" w:rsidP="00FB6D47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5" w:type="dxa"/>
          </w:tcPr>
          <w:p w:rsidR="00FB6D47" w:rsidRDefault="00E5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коррупционны</w:t>
            </w:r>
            <w:r w:rsidR="00FB6D47">
              <w:rPr>
                <w:rFonts w:ascii="Times New Roman" w:hAnsi="Times New Roman" w:cs="Times New Roman"/>
                <w:sz w:val="28"/>
                <w:szCs w:val="28"/>
              </w:rPr>
              <w:t>й риск</w:t>
            </w:r>
          </w:p>
        </w:tc>
        <w:tc>
          <w:tcPr>
            <w:tcW w:w="1983" w:type="dxa"/>
          </w:tcPr>
          <w:p w:rsidR="00FB6D47" w:rsidRDefault="00FB6D47" w:rsidP="00FB6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устранению риска</w:t>
            </w:r>
          </w:p>
        </w:tc>
        <w:tc>
          <w:tcPr>
            <w:tcW w:w="1842" w:type="dxa"/>
          </w:tcPr>
          <w:p w:rsidR="00FB6D47" w:rsidRDefault="00FB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исполнения рекомендации</w:t>
            </w:r>
          </w:p>
        </w:tc>
        <w:tc>
          <w:tcPr>
            <w:tcW w:w="2415" w:type="dxa"/>
          </w:tcPr>
          <w:p w:rsidR="00FB6D47" w:rsidRDefault="00FB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</w:t>
            </w:r>
          </w:p>
          <w:p w:rsidR="00FB6D47" w:rsidRDefault="00FB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государственного органа</w:t>
            </w:r>
          </w:p>
        </w:tc>
        <w:tc>
          <w:tcPr>
            <w:tcW w:w="1381" w:type="dxa"/>
          </w:tcPr>
          <w:p w:rsidR="00FB6D47" w:rsidRDefault="00E5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F3443" w:rsidTr="0054505C">
        <w:tc>
          <w:tcPr>
            <w:tcW w:w="533" w:type="dxa"/>
          </w:tcPr>
          <w:p w:rsidR="002F3443" w:rsidRPr="002F3443" w:rsidRDefault="002F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2F3443" w:rsidRDefault="002F3443" w:rsidP="002F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иметь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коррупционныериски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связаны с получением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вознаграждения  за оказанные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государсвтвенные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населению например </w:t>
            </w:r>
            <w:r w:rsidR="00886FF3">
              <w:rPr>
                <w:rFonts w:ascii="Times New Roman" w:hAnsi="Times New Roman" w:cs="Times New Roman"/>
                <w:sz w:val="28"/>
                <w:szCs w:val="28"/>
              </w:rPr>
              <w:t xml:space="preserve"> в части выдачи </w:t>
            </w:r>
            <w:proofErr w:type="spellStart"/>
            <w:r w:rsidR="00886FF3">
              <w:rPr>
                <w:rFonts w:ascii="Times New Roman" w:hAnsi="Times New Roman" w:cs="Times New Roman"/>
                <w:sz w:val="28"/>
                <w:szCs w:val="28"/>
              </w:rPr>
              <w:t>листон</w:t>
            </w:r>
            <w:proofErr w:type="spellEnd"/>
            <w:r w:rsidR="00886FF3">
              <w:rPr>
                <w:rFonts w:ascii="Times New Roman" w:hAnsi="Times New Roman" w:cs="Times New Roman"/>
                <w:sz w:val="28"/>
                <w:szCs w:val="28"/>
              </w:rPr>
              <w:t xml:space="preserve"> о временной нетрудоспособности выдача справки о допуске к управлению транспортными средствами выдача справки о нуждаемости в санаторию </w:t>
            </w:r>
            <w:proofErr w:type="gramStart"/>
            <w:r w:rsidR="00886FF3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="00886FF3">
              <w:rPr>
                <w:rFonts w:ascii="Times New Roman" w:hAnsi="Times New Roman" w:cs="Times New Roman"/>
                <w:sz w:val="28"/>
                <w:szCs w:val="28"/>
              </w:rPr>
              <w:t>урортном лечении и т.д.</w:t>
            </w:r>
          </w:p>
        </w:tc>
        <w:tc>
          <w:tcPr>
            <w:tcW w:w="1983" w:type="dxa"/>
          </w:tcPr>
          <w:p w:rsidR="00886FF3" w:rsidRDefault="0088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1.Принять меры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допушению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вышеуказанных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проводить постоянную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разъяснмтельную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персоналом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оказывающим государственные услуги.</w:t>
            </w:r>
          </w:p>
          <w:p w:rsidR="002F3443" w:rsidRDefault="0088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2.Руково</w:t>
            </w:r>
            <w:r w:rsidR="0054505C">
              <w:rPr>
                <w:rFonts w:ascii="Times New Roman" w:hAnsi="Times New Roman" w:cs="Times New Roman"/>
                <w:sz w:val="28"/>
                <w:szCs w:val="28"/>
              </w:rPr>
              <w:t xml:space="preserve">дяшему составу усилить контроль по соблюдению </w:t>
            </w:r>
            <w:proofErr w:type="spellStart"/>
            <w:r w:rsidR="0054505C">
              <w:rPr>
                <w:rFonts w:ascii="Times New Roman" w:hAnsi="Times New Roman" w:cs="Times New Roman"/>
                <w:sz w:val="28"/>
                <w:szCs w:val="28"/>
              </w:rPr>
              <w:t>требованний</w:t>
            </w:r>
            <w:proofErr w:type="spellEnd"/>
            <w:r w:rsidR="0054505C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РК от 15 апреля 2013 года № 88-</w:t>
            </w:r>
            <w:r w:rsidR="00545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4505C">
              <w:rPr>
                <w:rFonts w:ascii="Times New Roman" w:hAnsi="Times New Roman" w:cs="Times New Roman"/>
                <w:sz w:val="28"/>
                <w:szCs w:val="28"/>
              </w:rPr>
              <w:t xml:space="preserve"> «О государственных услугах»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43" w:rsidRPr="0054505C" w:rsidRDefault="0054505C" w:rsidP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разъяснителньная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фото отчет</w:t>
            </w:r>
          </w:p>
        </w:tc>
        <w:tc>
          <w:tcPr>
            <w:tcW w:w="2415" w:type="dxa"/>
          </w:tcPr>
          <w:p w:rsidR="002F3443" w:rsidRDefault="002F3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2F3443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ноября</w:t>
            </w:r>
            <w:r w:rsidR="00CE06A4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  <w:tr w:rsidR="0054505C" w:rsidTr="0054505C">
        <w:tc>
          <w:tcPr>
            <w:tcW w:w="533" w:type="dxa"/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54505C" w:rsidRPr="00BD3895" w:rsidRDefault="00CE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Коррупционные риски могут быть связаны с личными профессиональными и этическими качествами сотрудников принимающих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корреспонденцию письменные заявления физических и юридических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Start"/>
            <w:r w:rsidR="00BD389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D3895"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  <w:proofErr w:type="spellEnd"/>
            <w:r w:rsidR="00BD389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контактируют с гражданами непосредственно что само несет </w:t>
            </w:r>
            <w:proofErr w:type="spellStart"/>
            <w:r w:rsidR="00BD3895">
              <w:rPr>
                <w:rFonts w:ascii="Times New Roman" w:hAnsi="Times New Roman" w:cs="Times New Roman"/>
                <w:sz w:val="28"/>
                <w:szCs w:val="28"/>
              </w:rPr>
              <w:t>риск.В</w:t>
            </w:r>
            <w:proofErr w:type="spellEnd"/>
            <w:r w:rsidR="00BD3895">
              <w:rPr>
                <w:rFonts w:ascii="Times New Roman" w:hAnsi="Times New Roman" w:cs="Times New Roman"/>
                <w:sz w:val="28"/>
                <w:szCs w:val="28"/>
              </w:rPr>
              <w:t xml:space="preserve"> этой связи важными качествами </w:t>
            </w:r>
            <w:proofErr w:type="spellStart"/>
            <w:r w:rsidR="00BD3895">
              <w:rPr>
                <w:rFonts w:ascii="Times New Roman" w:hAnsi="Times New Roman" w:cs="Times New Roman"/>
                <w:sz w:val="28"/>
                <w:szCs w:val="28"/>
              </w:rPr>
              <w:t>сотрудниеков</w:t>
            </w:r>
            <w:proofErr w:type="spellEnd"/>
            <w:r w:rsidR="00BD3895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профессионализм стрессоустойчивость умение действовать в конфликтных </w:t>
            </w:r>
            <w:proofErr w:type="spellStart"/>
            <w:r w:rsidR="00BD3895">
              <w:rPr>
                <w:rFonts w:ascii="Times New Roman" w:hAnsi="Times New Roman" w:cs="Times New Roman"/>
                <w:sz w:val="28"/>
                <w:szCs w:val="28"/>
              </w:rPr>
              <w:t>ситуациях.Ответственно</w:t>
            </w:r>
            <w:proofErr w:type="spellEnd"/>
            <w:r w:rsidR="00BD3895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 своим профессиональным обязанностям не допускать фактов принятия </w:t>
            </w:r>
            <w:proofErr w:type="spellStart"/>
            <w:r w:rsidR="00BD3895">
              <w:rPr>
                <w:rFonts w:ascii="Times New Roman" w:hAnsi="Times New Roman" w:cs="Times New Roman"/>
                <w:sz w:val="28"/>
                <w:szCs w:val="28"/>
              </w:rPr>
              <w:t>обрашения</w:t>
            </w:r>
            <w:proofErr w:type="spellEnd"/>
            <w:r w:rsidR="00BD3895">
              <w:rPr>
                <w:rFonts w:ascii="Times New Roman" w:hAnsi="Times New Roman" w:cs="Times New Roman"/>
                <w:sz w:val="28"/>
                <w:szCs w:val="28"/>
              </w:rPr>
              <w:t xml:space="preserve"> без регистрации в «Е-</w:t>
            </w:r>
            <w:r w:rsidR="00BD38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өтініш», достоверно,в полном объеме предоставлять ответ на обрашение с соблюдением требований АППК РК.</w:t>
            </w:r>
          </w:p>
        </w:tc>
        <w:tc>
          <w:tcPr>
            <w:tcW w:w="1983" w:type="dxa"/>
          </w:tcPr>
          <w:p w:rsidR="0054505C" w:rsidRDefault="00BD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B64B9">
              <w:rPr>
                <w:rFonts w:ascii="Times New Roman" w:hAnsi="Times New Roman" w:cs="Times New Roman"/>
                <w:sz w:val="28"/>
                <w:szCs w:val="28"/>
              </w:rPr>
              <w:t xml:space="preserve">.Принять организационные меры по недопущению и </w:t>
            </w:r>
            <w:proofErr w:type="spellStart"/>
            <w:r w:rsidR="00AB64B9">
              <w:rPr>
                <w:rFonts w:ascii="Times New Roman" w:hAnsi="Times New Roman" w:cs="Times New Roman"/>
                <w:sz w:val="28"/>
                <w:szCs w:val="28"/>
              </w:rPr>
              <w:t>возниковенний</w:t>
            </w:r>
            <w:proofErr w:type="spellEnd"/>
            <w:r w:rsidR="00AB64B9">
              <w:rPr>
                <w:rFonts w:ascii="Times New Roman" w:hAnsi="Times New Roman" w:cs="Times New Roman"/>
                <w:sz w:val="28"/>
                <w:szCs w:val="28"/>
              </w:rPr>
              <w:t xml:space="preserve"> вышеуказанных </w:t>
            </w:r>
            <w:proofErr w:type="spellStart"/>
            <w:r w:rsidR="00AB64B9">
              <w:rPr>
                <w:rFonts w:ascii="Times New Roman" w:hAnsi="Times New Roman" w:cs="Times New Roman"/>
                <w:sz w:val="28"/>
                <w:szCs w:val="28"/>
              </w:rPr>
              <w:t>коррупционых</w:t>
            </w:r>
            <w:proofErr w:type="spellEnd"/>
            <w:r w:rsidR="00AB6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рисков.</w:t>
            </w:r>
          </w:p>
          <w:p w:rsidR="00AB64B9" w:rsidRPr="00BD3895" w:rsidRDefault="00AB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2.Руководяшему составу усилить контроль по соблюдению требований Закона РК от 12.01.2007 года №221 « О порядке рассмотрения обращения физических и юридических лиц» и своевременным внесением изменений в законодательство.</w:t>
            </w:r>
          </w:p>
        </w:tc>
        <w:tc>
          <w:tcPr>
            <w:tcW w:w="1842" w:type="dxa"/>
          </w:tcPr>
          <w:p w:rsidR="0054505C" w:rsidRDefault="0054505C" w:rsidP="00151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5C" w:rsidRPr="0054505C" w:rsidRDefault="0054505C" w:rsidP="0015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разъяснителньная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фото отчет</w:t>
            </w:r>
          </w:p>
        </w:tc>
        <w:tc>
          <w:tcPr>
            <w:tcW w:w="2415" w:type="dxa"/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54505C" w:rsidRDefault="00CE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ноября 2024 г.</w:t>
            </w:r>
          </w:p>
        </w:tc>
      </w:tr>
      <w:tr w:rsidR="0054505C" w:rsidTr="0054505C">
        <w:tc>
          <w:tcPr>
            <w:tcW w:w="533" w:type="dxa"/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</w:tcPr>
          <w:p w:rsidR="0054505C" w:rsidRDefault="0054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79F" w:rsidRPr="00075C60" w:rsidRDefault="00E5379F" w:rsidP="001735BB">
      <w:pPr>
        <w:rPr>
          <w:rFonts w:ascii="Times New Roman" w:hAnsi="Times New Roman" w:cs="Times New Roman"/>
          <w:sz w:val="28"/>
          <w:szCs w:val="28"/>
        </w:rPr>
      </w:pPr>
    </w:p>
    <w:sectPr w:rsidR="00E5379F" w:rsidRPr="0007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DC" w:rsidRDefault="00BF65DC" w:rsidP="00FB6D47">
      <w:pPr>
        <w:spacing w:after="0" w:line="240" w:lineRule="auto"/>
      </w:pPr>
      <w:r>
        <w:separator/>
      </w:r>
    </w:p>
  </w:endnote>
  <w:endnote w:type="continuationSeparator" w:id="0">
    <w:p w:rsidR="00BF65DC" w:rsidRDefault="00BF65DC" w:rsidP="00FB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DC" w:rsidRDefault="00BF65DC" w:rsidP="00FB6D47">
      <w:pPr>
        <w:spacing w:after="0" w:line="240" w:lineRule="auto"/>
      </w:pPr>
      <w:r>
        <w:separator/>
      </w:r>
    </w:p>
  </w:footnote>
  <w:footnote w:type="continuationSeparator" w:id="0">
    <w:p w:rsidR="00BF65DC" w:rsidRDefault="00BF65DC" w:rsidP="00FB6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77"/>
    <w:rsid w:val="00075C60"/>
    <w:rsid w:val="000C43AC"/>
    <w:rsid w:val="001735BB"/>
    <w:rsid w:val="002F3443"/>
    <w:rsid w:val="003A3DEB"/>
    <w:rsid w:val="003B7977"/>
    <w:rsid w:val="0054505C"/>
    <w:rsid w:val="00667967"/>
    <w:rsid w:val="00740604"/>
    <w:rsid w:val="00834F24"/>
    <w:rsid w:val="00886FF3"/>
    <w:rsid w:val="00912947"/>
    <w:rsid w:val="00AB64B9"/>
    <w:rsid w:val="00AE20C9"/>
    <w:rsid w:val="00AE7090"/>
    <w:rsid w:val="00B04863"/>
    <w:rsid w:val="00BD3895"/>
    <w:rsid w:val="00BF65DC"/>
    <w:rsid w:val="00CB2737"/>
    <w:rsid w:val="00CE06A4"/>
    <w:rsid w:val="00E5379F"/>
    <w:rsid w:val="00EB507C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D47"/>
  </w:style>
  <w:style w:type="paragraph" w:styleId="a6">
    <w:name w:val="footer"/>
    <w:basedOn w:val="a"/>
    <w:link w:val="a7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D47"/>
  </w:style>
  <w:style w:type="paragraph" w:styleId="a6">
    <w:name w:val="footer"/>
    <w:basedOn w:val="a"/>
    <w:link w:val="a7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 Шал акына</cp:lastModifiedBy>
  <cp:revision>6</cp:revision>
  <dcterms:created xsi:type="dcterms:W3CDTF">2024-09-06T12:53:00Z</dcterms:created>
  <dcterms:modified xsi:type="dcterms:W3CDTF">2024-09-09T06:36:00Z</dcterms:modified>
</cp:coreProperties>
</file>