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577" w:rsidRPr="00AC44E5" w:rsidRDefault="00903577" w:rsidP="00903577">
      <w:pPr>
        <w:textAlignment w:val="baseline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</w:t>
      </w:r>
      <w:r w:rsidRPr="00AC44E5">
        <w:rPr>
          <w:b/>
          <w:bCs/>
          <w:sz w:val="22"/>
          <w:szCs w:val="22"/>
        </w:rPr>
        <w:t xml:space="preserve">Приложение 2 к технической спецификации        </w:t>
      </w:r>
    </w:p>
    <w:p w:rsidR="00903577" w:rsidRDefault="00903577" w:rsidP="00903577">
      <w:pPr>
        <w:textAlignment w:val="baseline"/>
        <w:rPr>
          <w:b/>
          <w:bCs/>
          <w:sz w:val="22"/>
          <w:szCs w:val="22"/>
        </w:rPr>
      </w:pPr>
      <w:r w:rsidRPr="00AC44E5">
        <w:rPr>
          <w:b/>
          <w:bCs/>
          <w:sz w:val="22"/>
          <w:szCs w:val="22"/>
        </w:rPr>
        <w:t xml:space="preserve">                                                                                                                                  </w:t>
      </w:r>
      <w:r>
        <w:rPr>
          <w:b/>
          <w:bCs/>
          <w:sz w:val="22"/>
          <w:szCs w:val="22"/>
        </w:rPr>
        <w:t xml:space="preserve">                                                                   </w:t>
      </w:r>
      <w:r w:rsidRPr="00AC44E5">
        <w:rPr>
          <w:b/>
          <w:bCs/>
          <w:sz w:val="22"/>
          <w:szCs w:val="22"/>
        </w:rPr>
        <w:t xml:space="preserve"> </w:t>
      </w:r>
    </w:p>
    <w:p w:rsidR="00903577" w:rsidRPr="00AC44E5" w:rsidRDefault="00903577" w:rsidP="00903577">
      <w:pPr>
        <w:textAlignment w:val="baseline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Pr="00AC44E5">
        <w:rPr>
          <w:b/>
          <w:bCs/>
          <w:sz w:val="22"/>
          <w:szCs w:val="22"/>
        </w:rPr>
        <w:t xml:space="preserve"> </w:t>
      </w:r>
      <w:r w:rsidRPr="00AC44E5">
        <w:rPr>
          <w:b/>
          <w:bCs/>
          <w:sz w:val="22"/>
          <w:szCs w:val="22"/>
          <w:bdr w:val="none" w:sz="0" w:space="0" w:color="auto" w:frame="1"/>
        </w:rPr>
        <w:t>Утверждаю</w:t>
      </w:r>
    </w:p>
    <w:p w:rsidR="00903577" w:rsidRPr="00AC44E5" w:rsidRDefault="00903577" w:rsidP="00903577">
      <w:pPr>
        <w:pStyle w:val="a5"/>
        <w:ind w:left="375"/>
        <w:jc w:val="center"/>
        <w:rPr>
          <w:b/>
          <w:bCs/>
          <w:sz w:val="22"/>
          <w:szCs w:val="22"/>
          <w:bdr w:val="none" w:sz="0" w:space="0" w:color="auto" w:frame="1"/>
        </w:rPr>
      </w:pPr>
      <w:r w:rsidRPr="00AC44E5">
        <w:rPr>
          <w:b/>
          <w:bCs/>
          <w:sz w:val="22"/>
          <w:szCs w:val="22"/>
          <w:bdr w:val="none" w:sz="0" w:space="0" w:color="auto" w:frame="1"/>
        </w:rPr>
        <w:t xml:space="preserve">                                                                                                                                                                         Директор КГП на ПХВ «Районная больница</w:t>
      </w:r>
    </w:p>
    <w:p w:rsidR="00903577" w:rsidRPr="00AC44E5" w:rsidRDefault="00903577" w:rsidP="00903577">
      <w:pPr>
        <w:pStyle w:val="a5"/>
        <w:ind w:left="375"/>
        <w:jc w:val="center"/>
        <w:rPr>
          <w:b/>
          <w:bCs/>
          <w:sz w:val="22"/>
          <w:szCs w:val="22"/>
          <w:bdr w:val="none" w:sz="0" w:space="0" w:color="auto" w:frame="1"/>
        </w:rPr>
      </w:pPr>
      <w:r w:rsidRPr="00AC44E5">
        <w:rPr>
          <w:b/>
          <w:bCs/>
          <w:sz w:val="22"/>
          <w:szCs w:val="22"/>
          <w:bdr w:val="none" w:sz="0" w:space="0" w:color="auto" w:frame="1"/>
        </w:rPr>
        <w:t xml:space="preserve">                                                                                                                                                        района </w:t>
      </w:r>
      <w:proofErr w:type="spellStart"/>
      <w:r w:rsidRPr="00AC44E5">
        <w:rPr>
          <w:b/>
          <w:bCs/>
          <w:sz w:val="22"/>
          <w:szCs w:val="22"/>
          <w:bdr w:val="none" w:sz="0" w:space="0" w:color="auto" w:frame="1"/>
        </w:rPr>
        <w:t>Магжана</w:t>
      </w:r>
      <w:proofErr w:type="spellEnd"/>
      <w:r w:rsidRPr="00AC44E5">
        <w:rPr>
          <w:b/>
          <w:bCs/>
          <w:sz w:val="22"/>
          <w:szCs w:val="22"/>
          <w:bdr w:val="none" w:sz="0" w:space="0" w:color="auto" w:frame="1"/>
        </w:rPr>
        <w:t xml:space="preserve"> Жумабаева» КГУ «Управление</w:t>
      </w:r>
    </w:p>
    <w:p w:rsidR="00903577" w:rsidRPr="00AC44E5" w:rsidRDefault="00903577" w:rsidP="00903577">
      <w:pPr>
        <w:pStyle w:val="a5"/>
        <w:ind w:left="375"/>
        <w:jc w:val="right"/>
        <w:rPr>
          <w:b/>
          <w:bCs/>
          <w:sz w:val="22"/>
          <w:szCs w:val="22"/>
          <w:bdr w:val="none" w:sz="0" w:space="0" w:color="auto" w:frame="1"/>
        </w:rPr>
      </w:pPr>
      <w:r w:rsidRPr="00AC44E5">
        <w:rPr>
          <w:b/>
          <w:bCs/>
          <w:sz w:val="22"/>
          <w:szCs w:val="22"/>
          <w:bdr w:val="none" w:sz="0" w:space="0" w:color="auto" w:frame="1"/>
        </w:rPr>
        <w:t xml:space="preserve"> здравоохранения </w:t>
      </w:r>
      <w:proofErr w:type="spellStart"/>
      <w:r w:rsidRPr="00AC44E5">
        <w:rPr>
          <w:b/>
          <w:bCs/>
          <w:sz w:val="22"/>
          <w:szCs w:val="22"/>
          <w:bdr w:val="none" w:sz="0" w:space="0" w:color="auto" w:frame="1"/>
        </w:rPr>
        <w:t>акимата</w:t>
      </w:r>
      <w:proofErr w:type="spellEnd"/>
      <w:r w:rsidRPr="00AC44E5">
        <w:rPr>
          <w:b/>
          <w:bCs/>
          <w:sz w:val="22"/>
          <w:szCs w:val="22"/>
          <w:bdr w:val="none" w:sz="0" w:space="0" w:color="auto" w:frame="1"/>
        </w:rPr>
        <w:t xml:space="preserve"> Северо-Казахстанской области»</w:t>
      </w:r>
    </w:p>
    <w:p w:rsidR="00903577" w:rsidRPr="00AC44E5" w:rsidRDefault="00903577" w:rsidP="00903577">
      <w:pPr>
        <w:ind w:firstLine="397"/>
        <w:jc w:val="center"/>
        <w:textAlignment w:val="baseline"/>
        <w:rPr>
          <w:b/>
          <w:sz w:val="22"/>
          <w:szCs w:val="22"/>
        </w:rPr>
      </w:pPr>
      <w:r w:rsidRPr="00AC44E5">
        <w:rPr>
          <w:b/>
          <w:sz w:val="22"/>
          <w:szCs w:val="22"/>
        </w:rPr>
        <w:t xml:space="preserve">                                                                                                                                </w:t>
      </w:r>
      <w:proofErr w:type="spellStart"/>
      <w:r w:rsidRPr="00AC44E5">
        <w:rPr>
          <w:b/>
          <w:sz w:val="22"/>
          <w:szCs w:val="22"/>
        </w:rPr>
        <w:t>Сагандыкова</w:t>
      </w:r>
      <w:proofErr w:type="spellEnd"/>
      <w:r w:rsidRPr="00AC44E5">
        <w:rPr>
          <w:b/>
          <w:sz w:val="22"/>
          <w:szCs w:val="22"/>
        </w:rPr>
        <w:t xml:space="preserve"> Г.Т. _________________</w:t>
      </w:r>
    </w:p>
    <w:p w:rsidR="00903577" w:rsidRPr="00D20953" w:rsidRDefault="00903577" w:rsidP="00D20953">
      <w:pPr>
        <w:textAlignment w:val="baseline"/>
        <w:rPr>
          <w:b/>
          <w:sz w:val="22"/>
          <w:szCs w:val="22"/>
        </w:rPr>
      </w:pPr>
      <w:r w:rsidRPr="00AC44E5">
        <w:rPr>
          <w:b/>
          <w:bCs/>
          <w:sz w:val="22"/>
          <w:szCs w:val="22"/>
          <w:bdr w:val="none" w:sz="0" w:space="0" w:color="auto" w:frame="1"/>
        </w:rPr>
        <w:t xml:space="preserve">                                                                                                                                                                  </w:t>
      </w:r>
      <w:r w:rsidRPr="00AC44E5">
        <w:rPr>
          <w:b/>
          <w:sz w:val="22"/>
          <w:szCs w:val="22"/>
        </w:rPr>
        <w:t>«_</w:t>
      </w:r>
      <w:r w:rsidRPr="00AC44E5">
        <w:rPr>
          <w:b/>
          <w:sz w:val="22"/>
          <w:szCs w:val="22"/>
          <w:u w:val="single"/>
        </w:rPr>
        <w:t>8</w:t>
      </w:r>
      <w:r w:rsidRPr="00AC44E5">
        <w:rPr>
          <w:b/>
          <w:sz w:val="22"/>
          <w:szCs w:val="22"/>
        </w:rPr>
        <w:t>__»_</w:t>
      </w:r>
      <w:r w:rsidRPr="00AC44E5">
        <w:rPr>
          <w:b/>
          <w:sz w:val="22"/>
          <w:szCs w:val="22"/>
          <w:u w:val="single"/>
        </w:rPr>
        <w:t>октября</w:t>
      </w:r>
      <w:r w:rsidRPr="00AC44E5">
        <w:rPr>
          <w:b/>
          <w:sz w:val="22"/>
          <w:szCs w:val="22"/>
        </w:rPr>
        <w:t>_2024</w:t>
      </w:r>
    </w:p>
    <w:p w:rsidR="00903577" w:rsidRDefault="00903577" w:rsidP="00BE3252">
      <w:pPr>
        <w:jc w:val="center"/>
        <w:rPr>
          <w:b/>
          <w:bCs/>
          <w:color w:val="000000"/>
        </w:rPr>
      </w:pPr>
    </w:p>
    <w:p w:rsidR="00BE3252" w:rsidRPr="00D20953" w:rsidRDefault="00BE3252" w:rsidP="00BE3252">
      <w:pPr>
        <w:jc w:val="center"/>
        <w:rPr>
          <w:b/>
          <w:bCs/>
          <w:color w:val="000000"/>
          <w:sz w:val="22"/>
          <w:szCs w:val="22"/>
        </w:rPr>
      </w:pPr>
      <w:r w:rsidRPr="00D20953">
        <w:rPr>
          <w:b/>
          <w:bCs/>
          <w:color w:val="000000"/>
          <w:sz w:val="22"/>
          <w:szCs w:val="22"/>
        </w:rPr>
        <w:t>Техническая спецификация</w:t>
      </w:r>
    </w:p>
    <w:p w:rsidR="00903577" w:rsidRPr="00D20953" w:rsidRDefault="00903577" w:rsidP="00903577">
      <w:pPr>
        <w:pStyle w:val="a3"/>
        <w:jc w:val="right"/>
        <w:rPr>
          <w:b/>
          <w:bCs/>
          <w:sz w:val="22"/>
          <w:szCs w:val="22"/>
        </w:rPr>
      </w:pPr>
      <w:r w:rsidRPr="00D20953">
        <w:rPr>
          <w:b/>
          <w:bCs/>
          <w:sz w:val="22"/>
          <w:szCs w:val="22"/>
        </w:rPr>
        <w:tab/>
      </w:r>
      <w:r w:rsidRPr="00D20953">
        <w:rPr>
          <w:b/>
          <w:bCs/>
          <w:sz w:val="22"/>
          <w:szCs w:val="22"/>
        </w:rPr>
        <w:tab/>
      </w:r>
      <w:r w:rsidRPr="00D20953">
        <w:rPr>
          <w:b/>
          <w:bCs/>
          <w:sz w:val="22"/>
          <w:szCs w:val="22"/>
        </w:rPr>
        <w:tab/>
      </w:r>
    </w:p>
    <w:p w:rsidR="00BE3252" w:rsidRPr="00D20953" w:rsidRDefault="00903577" w:rsidP="00903577">
      <w:pPr>
        <w:pStyle w:val="a3"/>
        <w:rPr>
          <w:b/>
          <w:bCs/>
          <w:sz w:val="22"/>
          <w:szCs w:val="22"/>
        </w:rPr>
      </w:pPr>
      <w:r w:rsidRPr="00D20953">
        <w:rPr>
          <w:b/>
          <w:bCs/>
          <w:sz w:val="22"/>
          <w:szCs w:val="22"/>
        </w:rPr>
        <w:t>Лот № 4</w:t>
      </w:r>
    </w:p>
    <w:tbl>
      <w:tblPr>
        <w:tblW w:w="151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8"/>
        <w:gridCol w:w="4535"/>
        <w:gridCol w:w="567"/>
        <w:gridCol w:w="2412"/>
        <w:gridCol w:w="5386"/>
        <w:gridCol w:w="1557"/>
      </w:tblGrid>
      <w:tr w:rsidR="00667A08" w:rsidRPr="00D20953" w:rsidTr="00903577">
        <w:trPr>
          <w:trHeight w:val="40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67A08" w:rsidRPr="00D20953" w:rsidRDefault="00667A08" w:rsidP="00667A08">
            <w:pPr>
              <w:jc w:val="center"/>
              <w:rPr>
                <w:b/>
              </w:rPr>
            </w:pPr>
            <w:r w:rsidRPr="00D20953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D20953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D20953">
              <w:rPr>
                <w:b/>
                <w:sz w:val="22"/>
                <w:szCs w:val="22"/>
              </w:rPr>
              <w:t>/</w:t>
            </w:r>
            <w:proofErr w:type="spellStart"/>
            <w:r w:rsidRPr="00D20953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67A08" w:rsidRPr="00D20953" w:rsidRDefault="00667A08" w:rsidP="00667A08">
            <w:pPr>
              <w:tabs>
                <w:tab w:val="left" w:pos="450"/>
              </w:tabs>
              <w:jc w:val="center"/>
              <w:rPr>
                <w:b/>
              </w:rPr>
            </w:pPr>
            <w:r w:rsidRPr="00D20953">
              <w:rPr>
                <w:b/>
                <w:sz w:val="22"/>
                <w:szCs w:val="22"/>
              </w:rPr>
              <w:t>Критерии</w:t>
            </w:r>
          </w:p>
        </w:tc>
        <w:tc>
          <w:tcPr>
            <w:tcW w:w="9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67A08" w:rsidRPr="00D20953" w:rsidRDefault="00667A08" w:rsidP="00667A08">
            <w:pPr>
              <w:tabs>
                <w:tab w:val="left" w:pos="450"/>
              </w:tabs>
              <w:jc w:val="center"/>
              <w:rPr>
                <w:b/>
              </w:rPr>
            </w:pPr>
            <w:r w:rsidRPr="00D20953">
              <w:rPr>
                <w:b/>
                <w:sz w:val="22"/>
                <w:szCs w:val="22"/>
              </w:rPr>
              <w:t>Описание</w:t>
            </w:r>
          </w:p>
        </w:tc>
      </w:tr>
      <w:tr w:rsidR="00667A08" w:rsidRPr="00D20953" w:rsidTr="00667A08">
        <w:trPr>
          <w:trHeight w:val="4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08" w:rsidRPr="00D20953" w:rsidRDefault="00667A08" w:rsidP="00667A08">
            <w:pPr>
              <w:tabs>
                <w:tab w:val="left" w:pos="450"/>
              </w:tabs>
              <w:jc w:val="center"/>
              <w:rPr>
                <w:b/>
              </w:rPr>
            </w:pPr>
            <w:r w:rsidRPr="00D20953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577" w:rsidRPr="00D20953" w:rsidRDefault="00903577" w:rsidP="00903577">
            <w:pPr>
              <w:ind w:right="-108"/>
              <w:rPr>
                <w:b/>
              </w:rPr>
            </w:pPr>
            <w:r w:rsidRPr="00D20953">
              <w:rPr>
                <w:b/>
                <w:sz w:val="22"/>
                <w:szCs w:val="22"/>
              </w:rPr>
              <w:t xml:space="preserve"> Наименование медицинской техники (далее – МТ)</w:t>
            </w:r>
          </w:p>
          <w:p w:rsidR="00667A08" w:rsidRPr="00D20953" w:rsidRDefault="00903577" w:rsidP="00903577">
            <w:pPr>
              <w:tabs>
                <w:tab w:val="left" w:pos="450"/>
              </w:tabs>
              <w:rPr>
                <w:b/>
                <w:i/>
              </w:rPr>
            </w:pPr>
            <w:proofErr w:type="gramStart"/>
            <w:r w:rsidRPr="00D20953">
              <w:rPr>
                <w:i/>
                <w:sz w:val="22"/>
                <w:szCs w:val="22"/>
              </w:rPr>
              <w:t>(в соответствии с государственным реестром МТ с указанием модели, наименования производителя, страны</w:t>
            </w:r>
            <w:r w:rsidRPr="00D20953">
              <w:rPr>
                <w:b/>
                <w:sz w:val="22"/>
                <w:szCs w:val="22"/>
              </w:rPr>
              <w:t xml:space="preserve"> </w:t>
            </w:r>
            <w:proofErr w:type="gramEnd"/>
          </w:p>
        </w:tc>
        <w:tc>
          <w:tcPr>
            <w:tcW w:w="9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2F9" w:rsidRPr="00D20953" w:rsidRDefault="00903577" w:rsidP="00667A08">
            <w:pPr>
              <w:pStyle w:val="Default"/>
              <w:spacing w:line="276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D20953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Детектор вен</w:t>
            </w:r>
          </w:p>
        </w:tc>
      </w:tr>
      <w:tr w:rsidR="00667A08" w:rsidRPr="00D20953" w:rsidTr="00667A08">
        <w:trPr>
          <w:trHeight w:val="611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08" w:rsidRPr="00D20953" w:rsidRDefault="00995BB7" w:rsidP="00667A08">
            <w:pPr>
              <w:jc w:val="center"/>
              <w:rPr>
                <w:b/>
              </w:rPr>
            </w:pPr>
            <w:r w:rsidRPr="00D20953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08" w:rsidRPr="00D20953" w:rsidRDefault="00667A08" w:rsidP="00667A08">
            <w:pPr>
              <w:rPr>
                <w:b/>
              </w:rPr>
            </w:pPr>
            <w:r w:rsidRPr="00D20953">
              <w:rPr>
                <w:b/>
                <w:sz w:val="22"/>
                <w:szCs w:val="22"/>
              </w:rPr>
              <w:t>Требования к комплектации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08" w:rsidRPr="00D20953" w:rsidRDefault="00667A08" w:rsidP="00667A08">
            <w:pPr>
              <w:jc w:val="center"/>
              <w:rPr>
                <w:i/>
              </w:rPr>
            </w:pPr>
            <w:r w:rsidRPr="00D20953">
              <w:rPr>
                <w:i/>
                <w:sz w:val="22"/>
                <w:szCs w:val="22"/>
              </w:rPr>
              <w:t>№</w:t>
            </w:r>
          </w:p>
          <w:p w:rsidR="00667A08" w:rsidRPr="00D20953" w:rsidRDefault="00667A08" w:rsidP="00667A08">
            <w:pPr>
              <w:jc w:val="center"/>
              <w:rPr>
                <w:i/>
              </w:rPr>
            </w:pPr>
            <w:proofErr w:type="spellStart"/>
            <w:proofErr w:type="gramStart"/>
            <w:r w:rsidRPr="00D20953">
              <w:rPr>
                <w:i/>
                <w:sz w:val="22"/>
                <w:szCs w:val="22"/>
              </w:rPr>
              <w:t>п</w:t>
            </w:r>
            <w:proofErr w:type="spellEnd"/>
            <w:proofErr w:type="gramEnd"/>
            <w:r w:rsidRPr="00D20953">
              <w:rPr>
                <w:i/>
                <w:sz w:val="22"/>
                <w:szCs w:val="22"/>
              </w:rPr>
              <w:t>/</w:t>
            </w:r>
            <w:proofErr w:type="spellStart"/>
            <w:r w:rsidRPr="00D20953">
              <w:rPr>
                <w:i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577" w:rsidRPr="00D20953" w:rsidRDefault="00903577" w:rsidP="00903577">
            <w:pPr>
              <w:ind w:left="-97" w:right="-86"/>
              <w:jc w:val="center"/>
              <w:rPr>
                <w:i/>
              </w:rPr>
            </w:pPr>
            <w:r w:rsidRPr="00D20953">
              <w:rPr>
                <w:i/>
                <w:sz w:val="22"/>
                <w:szCs w:val="22"/>
              </w:rPr>
              <w:t xml:space="preserve">Наименование </w:t>
            </w:r>
            <w:proofErr w:type="gramStart"/>
            <w:r w:rsidRPr="00D20953">
              <w:rPr>
                <w:i/>
                <w:sz w:val="22"/>
                <w:szCs w:val="22"/>
              </w:rPr>
              <w:t>комплектующего</w:t>
            </w:r>
            <w:proofErr w:type="gramEnd"/>
            <w:r w:rsidRPr="00D20953">
              <w:rPr>
                <w:i/>
                <w:sz w:val="22"/>
                <w:szCs w:val="22"/>
              </w:rPr>
              <w:t xml:space="preserve"> к МТ </w:t>
            </w:r>
          </w:p>
          <w:p w:rsidR="00667A08" w:rsidRPr="00D20953" w:rsidRDefault="00903577" w:rsidP="00903577">
            <w:pPr>
              <w:jc w:val="center"/>
              <w:rPr>
                <w:i/>
              </w:rPr>
            </w:pPr>
            <w:r w:rsidRPr="00D20953">
              <w:rPr>
                <w:i/>
                <w:sz w:val="22"/>
                <w:szCs w:val="22"/>
              </w:rPr>
              <w:t>(в соответствии с государственным реестром МТ</w:t>
            </w:r>
            <w:proofErr w:type="gramStart"/>
            <w:r w:rsidRPr="00D20953">
              <w:rPr>
                <w:i/>
                <w:sz w:val="22"/>
                <w:szCs w:val="22"/>
              </w:rPr>
              <w:t xml:space="preserve"> )</w:t>
            </w:r>
            <w:proofErr w:type="gramEnd"/>
            <w:r w:rsidR="00667A08" w:rsidRPr="00D20953"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08" w:rsidRPr="00D20953" w:rsidRDefault="00903577" w:rsidP="00903577">
            <w:pPr>
              <w:jc w:val="center"/>
              <w:rPr>
                <w:i/>
              </w:rPr>
            </w:pPr>
            <w:r w:rsidRPr="00D20953">
              <w:rPr>
                <w:i/>
                <w:sz w:val="22"/>
                <w:szCs w:val="22"/>
              </w:rPr>
              <w:t xml:space="preserve">Модель/марка, каталожный номер, краткая техническая характеристика </w:t>
            </w:r>
            <w:proofErr w:type="gramStart"/>
            <w:r w:rsidRPr="00D20953">
              <w:rPr>
                <w:i/>
                <w:sz w:val="22"/>
                <w:szCs w:val="22"/>
              </w:rPr>
              <w:t>комплектующего</w:t>
            </w:r>
            <w:proofErr w:type="gramEnd"/>
            <w:r w:rsidRPr="00D20953">
              <w:rPr>
                <w:i/>
                <w:sz w:val="22"/>
                <w:szCs w:val="22"/>
              </w:rPr>
              <w:t xml:space="preserve"> к МТ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08" w:rsidRPr="00D20953" w:rsidRDefault="00667A08" w:rsidP="00667A08">
            <w:pPr>
              <w:jc w:val="center"/>
              <w:rPr>
                <w:i/>
              </w:rPr>
            </w:pPr>
            <w:r w:rsidRPr="00D20953">
              <w:rPr>
                <w:i/>
                <w:sz w:val="22"/>
                <w:szCs w:val="22"/>
              </w:rPr>
              <w:t>Требуемое количество</w:t>
            </w:r>
          </w:p>
          <w:p w:rsidR="00667A08" w:rsidRPr="00D20953" w:rsidRDefault="00667A08" w:rsidP="00667A08">
            <w:pPr>
              <w:jc w:val="center"/>
              <w:rPr>
                <w:i/>
              </w:rPr>
            </w:pPr>
            <w:r w:rsidRPr="00D20953">
              <w:rPr>
                <w:i/>
                <w:sz w:val="22"/>
                <w:szCs w:val="22"/>
              </w:rPr>
              <w:t>(с указанием единицы измерения)</w:t>
            </w:r>
          </w:p>
        </w:tc>
      </w:tr>
      <w:tr w:rsidR="00667A08" w:rsidRPr="00D20953" w:rsidTr="00667A08">
        <w:trPr>
          <w:trHeight w:val="141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08" w:rsidRPr="00D20953" w:rsidRDefault="00667A08" w:rsidP="00667A08">
            <w:pPr>
              <w:rPr>
                <w:b/>
              </w:rPr>
            </w:pPr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08" w:rsidRPr="00D20953" w:rsidRDefault="00667A08" w:rsidP="00667A08">
            <w:pPr>
              <w:rPr>
                <w:b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A08" w:rsidRPr="00D20953" w:rsidRDefault="00667A08" w:rsidP="00667A08">
            <w:pPr>
              <w:rPr>
                <w:i/>
              </w:rPr>
            </w:pPr>
            <w:r w:rsidRPr="00D20953">
              <w:rPr>
                <w:i/>
                <w:sz w:val="22"/>
                <w:szCs w:val="22"/>
              </w:rPr>
              <w:t>Основные комплектующие</w:t>
            </w:r>
          </w:p>
        </w:tc>
      </w:tr>
      <w:tr w:rsidR="00667A08" w:rsidRPr="00D20953" w:rsidTr="00667A08">
        <w:trPr>
          <w:trHeight w:val="141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08" w:rsidRPr="00D20953" w:rsidRDefault="00667A08" w:rsidP="00667A08">
            <w:pPr>
              <w:rPr>
                <w:b/>
              </w:rPr>
            </w:pPr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08" w:rsidRPr="00D20953" w:rsidRDefault="00667A08" w:rsidP="00667A08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08" w:rsidRPr="00D20953" w:rsidRDefault="00667A08" w:rsidP="00667A08">
            <w:pPr>
              <w:rPr>
                <w:rFonts w:eastAsiaTheme="minorEastAsia"/>
              </w:rPr>
            </w:pPr>
            <w:r w:rsidRPr="00D20953">
              <w:rPr>
                <w:rFonts w:eastAsiaTheme="minorEastAsia"/>
                <w:sz w:val="22"/>
                <w:szCs w:val="22"/>
              </w:rPr>
              <w:t>1.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08" w:rsidRPr="00D20953" w:rsidRDefault="00903577" w:rsidP="003467EF">
            <w:pPr>
              <w:pStyle w:val="a3"/>
              <w:rPr>
                <w:sz w:val="22"/>
                <w:szCs w:val="22"/>
              </w:rPr>
            </w:pPr>
            <w:r w:rsidRPr="00D20953">
              <w:rPr>
                <w:sz w:val="22"/>
                <w:szCs w:val="22"/>
              </w:rPr>
              <w:t>Детектор вен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E8" w:rsidRPr="00D20953" w:rsidRDefault="005F209A" w:rsidP="005F209A">
            <w:pPr>
              <w:pStyle w:val="a3"/>
              <w:rPr>
                <w:sz w:val="22"/>
                <w:szCs w:val="22"/>
              </w:rPr>
            </w:pPr>
            <w:r w:rsidRPr="00D20953">
              <w:rPr>
                <w:sz w:val="22"/>
                <w:szCs w:val="22"/>
              </w:rPr>
              <w:t xml:space="preserve">Устройство для сканирования и проецирования вен, которое помогает медицинскому персоналу найти место положение вен для внутривенных инъекций и других медицинских </w:t>
            </w:r>
            <w:proofErr w:type="spellStart"/>
            <w:r w:rsidRPr="00D20953">
              <w:rPr>
                <w:sz w:val="22"/>
                <w:szCs w:val="22"/>
              </w:rPr>
              <w:t>процедур</w:t>
            </w:r>
            <w:proofErr w:type="gramStart"/>
            <w:r w:rsidRPr="00D20953">
              <w:rPr>
                <w:sz w:val="22"/>
                <w:szCs w:val="22"/>
              </w:rPr>
              <w:t>.А</w:t>
            </w:r>
            <w:proofErr w:type="gramEnd"/>
            <w:r w:rsidRPr="00D20953">
              <w:rPr>
                <w:sz w:val="22"/>
                <w:szCs w:val="22"/>
              </w:rPr>
              <w:t>ппарат</w:t>
            </w:r>
            <w:proofErr w:type="spellEnd"/>
            <w:r w:rsidRPr="00D20953">
              <w:rPr>
                <w:sz w:val="22"/>
                <w:szCs w:val="22"/>
              </w:rPr>
              <w:t xml:space="preserve"> предназначен для уменьшения боли при повторной венепункции путем точного определения местоположения вен пациентов, особенно младенцев и пациентов с ожирением, •Класс безопасности 2 а.</w:t>
            </w:r>
            <w:r w:rsidR="00DE0DE8" w:rsidRPr="00D20953">
              <w:rPr>
                <w:sz w:val="22"/>
                <w:szCs w:val="22"/>
              </w:rPr>
              <w:t xml:space="preserve"> </w:t>
            </w:r>
            <w:r w:rsidRPr="00D20953">
              <w:rPr>
                <w:sz w:val="22"/>
                <w:szCs w:val="22"/>
              </w:rPr>
              <w:t xml:space="preserve">Не </w:t>
            </w:r>
            <w:proofErr w:type="spellStart"/>
            <w:r w:rsidRPr="00D20953">
              <w:rPr>
                <w:sz w:val="22"/>
                <w:szCs w:val="22"/>
              </w:rPr>
              <w:t>инвазивный</w:t>
            </w:r>
            <w:proofErr w:type="spellEnd"/>
            <w:r w:rsidRPr="00D20953">
              <w:rPr>
                <w:sz w:val="22"/>
                <w:szCs w:val="22"/>
              </w:rPr>
              <w:t xml:space="preserve"> аппарат.</w:t>
            </w:r>
            <w:r w:rsidR="00DE0DE8" w:rsidRPr="00D20953">
              <w:rPr>
                <w:sz w:val="22"/>
                <w:szCs w:val="22"/>
              </w:rPr>
              <w:t xml:space="preserve"> </w:t>
            </w:r>
            <w:r w:rsidRPr="00D20953">
              <w:rPr>
                <w:sz w:val="22"/>
                <w:szCs w:val="22"/>
              </w:rPr>
              <w:t xml:space="preserve">Использование прибора для определения периферийных  вен у взрослых, детей в процедурных кабинетах при взятии крови на анализ, диализе, </w:t>
            </w:r>
            <w:proofErr w:type="spellStart"/>
            <w:r w:rsidRPr="00D20953">
              <w:rPr>
                <w:sz w:val="22"/>
                <w:szCs w:val="22"/>
              </w:rPr>
              <w:t>флебологии</w:t>
            </w:r>
            <w:proofErr w:type="spellEnd"/>
            <w:r w:rsidRPr="00D20953">
              <w:rPr>
                <w:sz w:val="22"/>
                <w:szCs w:val="22"/>
              </w:rPr>
              <w:t xml:space="preserve"> и других целей в медицинских направлениях.</w:t>
            </w:r>
          </w:p>
          <w:p w:rsidR="00DE0DE8" w:rsidRPr="00D20953" w:rsidRDefault="00DE0DE8" w:rsidP="005F209A">
            <w:pPr>
              <w:pStyle w:val="a3"/>
              <w:rPr>
                <w:sz w:val="22"/>
                <w:szCs w:val="22"/>
              </w:rPr>
            </w:pPr>
            <w:r w:rsidRPr="00D20953">
              <w:rPr>
                <w:sz w:val="22"/>
                <w:szCs w:val="22"/>
              </w:rPr>
              <w:lastRenderedPageBreak/>
              <w:t xml:space="preserve">Наличие </w:t>
            </w:r>
            <w:r w:rsidR="005F209A" w:rsidRPr="00D20953">
              <w:rPr>
                <w:sz w:val="22"/>
                <w:szCs w:val="22"/>
              </w:rPr>
              <w:t>Тип</w:t>
            </w:r>
            <w:r w:rsidR="00787734" w:rsidRPr="00D20953">
              <w:rPr>
                <w:sz w:val="22"/>
                <w:szCs w:val="22"/>
              </w:rPr>
              <w:t>а</w:t>
            </w:r>
            <w:r w:rsidR="005F209A" w:rsidRPr="00D20953">
              <w:rPr>
                <w:sz w:val="22"/>
                <w:szCs w:val="22"/>
              </w:rPr>
              <w:t xml:space="preserve"> изображени</w:t>
            </w:r>
            <w:r w:rsidR="00787734" w:rsidRPr="00D20953">
              <w:rPr>
                <w:sz w:val="22"/>
                <w:szCs w:val="22"/>
              </w:rPr>
              <w:t>я</w:t>
            </w:r>
            <w:r w:rsidR="005F209A" w:rsidRPr="00D20953">
              <w:rPr>
                <w:sz w:val="22"/>
                <w:szCs w:val="22"/>
              </w:rPr>
              <w:t xml:space="preserve"> – </w:t>
            </w:r>
            <w:proofErr w:type="gramStart"/>
            <w:r w:rsidR="005F209A" w:rsidRPr="00D20953">
              <w:rPr>
                <w:sz w:val="22"/>
                <w:szCs w:val="22"/>
              </w:rPr>
              <w:t>проекционный</w:t>
            </w:r>
            <w:proofErr w:type="gramEnd"/>
            <w:r w:rsidR="005F209A" w:rsidRPr="00D20953">
              <w:rPr>
                <w:sz w:val="22"/>
                <w:szCs w:val="22"/>
              </w:rPr>
              <w:t>.</w:t>
            </w:r>
          </w:p>
          <w:p w:rsidR="00DE0DE8" w:rsidRPr="00D20953" w:rsidRDefault="00DE0DE8" w:rsidP="005F209A">
            <w:pPr>
              <w:pStyle w:val="a3"/>
              <w:rPr>
                <w:sz w:val="22"/>
                <w:szCs w:val="22"/>
              </w:rPr>
            </w:pPr>
            <w:r w:rsidRPr="00D20953">
              <w:rPr>
                <w:sz w:val="22"/>
                <w:szCs w:val="22"/>
              </w:rPr>
              <w:t xml:space="preserve">Наличие </w:t>
            </w:r>
            <w:r w:rsidR="005F209A" w:rsidRPr="00D20953">
              <w:rPr>
                <w:sz w:val="22"/>
                <w:szCs w:val="22"/>
              </w:rPr>
              <w:t>Технологи</w:t>
            </w:r>
            <w:r w:rsidR="00787734" w:rsidRPr="00D20953">
              <w:rPr>
                <w:sz w:val="22"/>
                <w:szCs w:val="22"/>
              </w:rPr>
              <w:t>и</w:t>
            </w:r>
            <w:r w:rsidR="005F209A" w:rsidRPr="00D20953">
              <w:rPr>
                <w:sz w:val="22"/>
                <w:szCs w:val="22"/>
              </w:rPr>
              <w:t xml:space="preserve"> изображения – DLP, </w:t>
            </w:r>
          </w:p>
          <w:p w:rsidR="00DE0DE8" w:rsidRPr="00D20953" w:rsidRDefault="00DE0DE8" w:rsidP="005F209A">
            <w:pPr>
              <w:pStyle w:val="a3"/>
              <w:rPr>
                <w:sz w:val="22"/>
                <w:szCs w:val="22"/>
              </w:rPr>
            </w:pPr>
            <w:r w:rsidRPr="00D20953">
              <w:rPr>
                <w:sz w:val="22"/>
                <w:szCs w:val="22"/>
              </w:rPr>
              <w:t xml:space="preserve">Наличие </w:t>
            </w:r>
            <w:r w:rsidR="005F209A" w:rsidRPr="00D20953">
              <w:rPr>
                <w:sz w:val="22"/>
                <w:szCs w:val="22"/>
              </w:rPr>
              <w:t>Режим</w:t>
            </w:r>
            <w:r w:rsidRPr="00D20953">
              <w:rPr>
                <w:sz w:val="22"/>
                <w:szCs w:val="22"/>
              </w:rPr>
              <w:t>ов</w:t>
            </w:r>
            <w:r w:rsidR="005F209A" w:rsidRPr="00D20953">
              <w:rPr>
                <w:sz w:val="22"/>
                <w:szCs w:val="22"/>
              </w:rPr>
              <w:t xml:space="preserve"> проецирования </w:t>
            </w:r>
            <w:proofErr w:type="gramStart"/>
            <w:r w:rsidR="005F209A" w:rsidRPr="00D20953">
              <w:rPr>
                <w:sz w:val="22"/>
                <w:szCs w:val="22"/>
              </w:rPr>
              <w:t>-б</w:t>
            </w:r>
            <w:proofErr w:type="gramEnd"/>
            <w:r w:rsidR="005F209A" w:rsidRPr="00D20953">
              <w:rPr>
                <w:sz w:val="22"/>
                <w:szCs w:val="22"/>
              </w:rPr>
              <w:t>азовый режим, оптимальный режим, режим зеленого света, режим определения глубины вен, режим синего света, режим красного света, режим фиолетового света, режим проекции с переключением на большой, средний и малый размер изображения.</w:t>
            </w:r>
          </w:p>
          <w:p w:rsidR="00DE0DE8" w:rsidRPr="00D20953" w:rsidRDefault="00DE0DE8" w:rsidP="005F209A">
            <w:pPr>
              <w:pStyle w:val="a3"/>
              <w:rPr>
                <w:sz w:val="22"/>
                <w:szCs w:val="22"/>
              </w:rPr>
            </w:pPr>
            <w:r w:rsidRPr="00D20953">
              <w:rPr>
                <w:sz w:val="22"/>
                <w:szCs w:val="22"/>
              </w:rPr>
              <w:t xml:space="preserve">Наличие </w:t>
            </w:r>
            <w:r w:rsidR="005F209A" w:rsidRPr="00D20953">
              <w:rPr>
                <w:sz w:val="22"/>
                <w:szCs w:val="22"/>
              </w:rPr>
              <w:t>Источник света - две инфракрасные лампы с длинами волн</w:t>
            </w:r>
            <w:r w:rsidRPr="00D20953">
              <w:rPr>
                <w:sz w:val="22"/>
                <w:szCs w:val="22"/>
              </w:rPr>
              <w:t xml:space="preserve"> не менее</w:t>
            </w:r>
            <w:r w:rsidR="005F209A" w:rsidRPr="00D20953">
              <w:rPr>
                <w:sz w:val="22"/>
                <w:szCs w:val="22"/>
              </w:rPr>
              <w:t xml:space="preserve"> 850нм-940нм.</w:t>
            </w:r>
          </w:p>
          <w:p w:rsidR="005F209A" w:rsidRPr="00D20953" w:rsidRDefault="005F209A" w:rsidP="005F209A">
            <w:pPr>
              <w:pStyle w:val="a3"/>
              <w:rPr>
                <w:sz w:val="22"/>
                <w:szCs w:val="22"/>
              </w:rPr>
            </w:pPr>
            <w:r w:rsidRPr="00D20953">
              <w:rPr>
                <w:sz w:val="22"/>
                <w:szCs w:val="22"/>
              </w:rPr>
              <w:t>Оптические линзы</w:t>
            </w:r>
          </w:p>
          <w:p w:rsidR="005F209A" w:rsidRPr="00D20953" w:rsidRDefault="005F209A" w:rsidP="005F209A">
            <w:pPr>
              <w:pStyle w:val="a3"/>
              <w:rPr>
                <w:sz w:val="22"/>
                <w:szCs w:val="22"/>
              </w:rPr>
            </w:pPr>
            <w:r w:rsidRPr="00D20953">
              <w:rPr>
                <w:sz w:val="22"/>
                <w:szCs w:val="22"/>
              </w:rPr>
              <w:t xml:space="preserve">•              Скорость обработки изображений </w:t>
            </w:r>
            <w:proofErr w:type="gramStart"/>
            <w:r w:rsidRPr="00D20953">
              <w:rPr>
                <w:sz w:val="22"/>
                <w:szCs w:val="22"/>
              </w:rPr>
              <w:t>-</w:t>
            </w:r>
            <w:r w:rsidR="00DE0DE8" w:rsidRPr="00D20953">
              <w:rPr>
                <w:sz w:val="22"/>
                <w:szCs w:val="22"/>
              </w:rPr>
              <w:t>н</w:t>
            </w:r>
            <w:proofErr w:type="gramEnd"/>
            <w:r w:rsidR="00DE0DE8" w:rsidRPr="00D20953">
              <w:rPr>
                <w:sz w:val="22"/>
                <w:szCs w:val="22"/>
              </w:rPr>
              <w:t>е менее</w:t>
            </w:r>
            <w:r w:rsidRPr="00D20953">
              <w:rPr>
                <w:sz w:val="22"/>
                <w:szCs w:val="22"/>
              </w:rPr>
              <w:t xml:space="preserve"> ≤25 кадр / с</w:t>
            </w:r>
          </w:p>
          <w:p w:rsidR="005F209A" w:rsidRPr="00D20953" w:rsidRDefault="005F209A" w:rsidP="005F209A">
            <w:pPr>
              <w:pStyle w:val="a3"/>
              <w:rPr>
                <w:sz w:val="22"/>
                <w:szCs w:val="22"/>
              </w:rPr>
            </w:pPr>
            <w:r w:rsidRPr="00D20953">
              <w:rPr>
                <w:sz w:val="22"/>
                <w:szCs w:val="22"/>
              </w:rPr>
              <w:t xml:space="preserve">•              Оптимальное расстояние изображения - </w:t>
            </w:r>
            <w:r w:rsidR="00787734" w:rsidRPr="00D20953">
              <w:rPr>
                <w:sz w:val="22"/>
                <w:szCs w:val="22"/>
              </w:rPr>
              <w:t xml:space="preserve"> не более </w:t>
            </w:r>
            <w:r w:rsidRPr="00D20953">
              <w:rPr>
                <w:sz w:val="22"/>
                <w:szCs w:val="22"/>
              </w:rPr>
              <w:t>210 мм ± 30 мм</w:t>
            </w:r>
          </w:p>
          <w:p w:rsidR="005F209A" w:rsidRPr="00D20953" w:rsidRDefault="005F209A" w:rsidP="005F209A">
            <w:pPr>
              <w:pStyle w:val="a3"/>
              <w:rPr>
                <w:sz w:val="22"/>
                <w:szCs w:val="22"/>
              </w:rPr>
            </w:pPr>
            <w:r w:rsidRPr="00D20953">
              <w:rPr>
                <w:sz w:val="22"/>
                <w:szCs w:val="22"/>
              </w:rPr>
              <w:t xml:space="preserve">•              Разрешение изображения </w:t>
            </w:r>
            <w:r w:rsidR="00787734" w:rsidRPr="00D20953">
              <w:rPr>
                <w:sz w:val="22"/>
                <w:szCs w:val="22"/>
              </w:rPr>
              <w:t>–</w:t>
            </w:r>
            <w:r w:rsidRPr="00D20953">
              <w:rPr>
                <w:sz w:val="22"/>
                <w:szCs w:val="22"/>
              </w:rPr>
              <w:t xml:space="preserve"> </w:t>
            </w:r>
            <w:r w:rsidR="00787734" w:rsidRPr="00D20953">
              <w:rPr>
                <w:sz w:val="22"/>
                <w:szCs w:val="22"/>
              </w:rPr>
              <w:t xml:space="preserve">не менее </w:t>
            </w:r>
            <w:r w:rsidRPr="00D20953">
              <w:rPr>
                <w:sz w:val="22"/>
                <w:szCs w:val="22"/>
              </w:rPr>
              <w:t xml:space="preserve">856х480 </w:t>
            </w:r>
            <w:proofErr w:type="spellStart"/>
            <w:r w:rsidRPr="00D20953">
              <w:rPr>
                <w:sz w:val="22"/>
                <w:szCs w:val="22"/>
              </w:rPr>
              <w:t>пикс</w:t>
            </w:r>
            <w:proofErr w:type="spellEnd"/>
            <w:r w:rsidRPr="00D20953">
              <w:rPr>
                <w:sz w:val="22"/>
                <w:szCs w:val="22"/>
              </w:rPr>
              <w:t>.</w:t>
            </w:r>
          </w:p>
          <w:p w:rsidR="005F209A" w:rsidRPr="00D20953" w:rsidRDefault="005F209A" w:rsidP="005F209A">
            <w:pPr>
              <w:pStyle w:val="a3"/>
              <w:rPr>
                <w:sz w:val="22"/>
                <w:szCs w:val="22"/>
              </w:rPr>
            </w:pPr>
            <w:r w:rsidRPr="00D20953">
              <w:rPr>
                <w:sz w:val="22"/>
                <w:szCs w:val="22"/>
              </w:rPr>
              <w:t>•              Точность выравнивания</w:t>
            </w:r>
            <w:r w:rsidR="00787734" w:rsidRPr="00D20953">
              <w:rPr>
                <w:sz w:val="22"/>
                <w:szCs w:val="22"/>
              </w:rPr>
              <w:t xml:space="preserve"> не менее</w:t>
            </w:r>
            <w:r w:rsidRPr="00D20953">
              <w:rPr>
                <w:sz w:val="22"/>
                <w:szCs w:val="22"/>
              </w:rPr>
              <w:t xml:space="preserve"> - ≤0.5mm</w:t>
            </w:r>
          </w:p>
          <w:p w:rsidR="005F209A" w:rsidRPr="00D20953" w:rsidRDefault="005F209A" w:rsidP="005F209A">
            <w:pPr>
              <w:pStyle w:val="a3"/>
              <w:rPr>
                <w:sz w:val="22"/>
                <w:szCs w:val="22"/>
              </w:rPr>
            </w:pPr>
            <w:r w:rsidRPr="00D20953">
              <w:rPr>
                <w:sz w:val="22"/>
                <w:szCs w:val="22"/>
              </w:rPr>
              <w:t>•              Время выхода в рабочий режим прибора</w:t>
            </w:r>
            <w:r w:rsidR="00787734" w:rsidRPr="00D20953">
              <w:rPr>
                <w:sz w:val="22"/>
                <w:szCs w:val="22"/>
              </w:rPr>
              <w:t xml:space="preserve"> не более</w:t>
            </w:r>
            <w:r w:rsidRPr="00D20953">
              <w:rPr>
                <w:sz w:val="22"/>
                <w:szCs w:val="22"/>
              </w:rPr>
              <w:t xml:space="preserve"> ± 4 сек.</w:t>
            </w:r>
          </w:p>
          <w:p w:rsidR="005F209A" w:rsidRPr="00D20953" w:rsidRDefault="005F209A" w:rsidP="005F209A">
            <w:pPr>
              <w:pStyle w:val="a3"/>
              <w:rPr>
                <w:sz w:val="22"/>
                <w:szCs w:val="22"/>
              </w:rPr>
            </w:pPr>
            <w:r w:rsidRPr="00D20953">
              <w:rPr>
                <w:sz w:val="22"/>
                <w:szCs w:val="22"/>
              </w:rPr>
              <w:t>•              Рабочая температура и влажность</w:t>
            </w:r>
            <w:r w:rsidR="00787734" w:rsidRPr="00D20953">
              <w:rPr>
                <w:sz w:val="22"/>
                <w:szCs w:val="22"/>
              </w:rPr>
              <w:t xml:space="preserve"> не менее</w:t>
            </w:r>
            <w:r w:rsidRPr="00D20953">
              <w:rPr>
                <w:sz w:val="22"/>
                <w:szCs w:val="22"/>
              </w:rPr>
              <w:t xml:space="preserve"> - 0 С</w:t>
            </w:r>
            <w:proofErr w:type="gramStart"/>
            <w:r w:rsidRPr="00D20953">
              <w:rPr>
                <w:sz w:val="22"/>
                <w:szCs w:val="22"/>
              </w:rPr>
              <w:t>0</w:t>
            </w:r>
            <w:proofErr w:type="gramEnd"/>
            <w:r w:rsidRPr="00D20953">
              <w:rPr>
                <w:sz w:val="22"/>
                <w:szCs w:val="22"/>
              </w:rPr>
              <w:t xml:space="preserve"> ~ 45 С0, ≤ 80%</w:t>
            </w:r>
          </w:p>
          <w:p w:rsidR="005F209A" w:rsidRPr="00D20953" w:rsidRDefault="005F209A" w:rsidP="005F209A">
            <w:pPr>
              <w:pStyle w:val="a3"/>
              <w:rPr>
                <w:sz w:val="22"/>
                <w:szCs w:val="22"/>
              </w:rPr>
            </w:pPr>
            <w:r w:rsidRPr="00D20953">
              <w:rPr>
                <w:sz w:val="22"/>
                <w:szCs w:val="22"/>
              </w:rPr>
              <w:t>•              Аккумулятор</w:t>
            </w:r>
            <w:r w:rsidR="00787734" w:rsidRPr="00D20953">
              <w:rPr>
                <w:sz w:val="22"/>
                <w:szCs w:val="22"/>
              </w:rPr>
              <w:t xml:space="preserve"> не менее</w:t>
            </w:r>
            <w:r w:rsidRPr="00D20953">
              <w:rPr>
                <w:sz w:val="22"/>
                <w:szCs w:val="22"/>
              </w:rPr>
              <w:t xml:space="preserve"> – DC 3,7V 6800mAH</w:t>
            </w:r>
          </w:p>
          <w:p w:rsidR="005F209A" w:rsidRPr="00D20953" w:rsidRDefault="005F209A" w:rsidP="005F209A">
            <w:pPr>
              <w:pStyle w:val="a3"/>
              <w:rPr>
                <w:sz w:val="22"/>
                <w:szCs w:val="22"/>
              </w:rPr>
            </w:pPr>
            <w:r w:rsidRPr="00D20953">
              <w:rPr>
                <w:sz w:val="22"/>
                <w:szCs w:val="22"/>
              </w:rPr>
              <w:t xml:space="preserve">•              Регулирование направления </w:t>
            </w:r>
            <w:proofErr w:type="gramStart"/>
            <w:r w:rsidRPr="00D20953">
              <w:rPr>
                <w:sz w:val="22"/>
                <w:szCs w:val="22"/>
              </w:rPr>
              <w:t>-л</w:t>
            </w:r>
            <w:proofErr w:type="gramEnd"/>
            <w:r w:rsidRPr="00D20953">
              <w:rPr>
                <w:sz w:val="22"/>
                <w:szCs w:val="22"/>
              </w:rPr>
              <w:t>юбое направление</w:t>
            </w:r>
          </w:p>
          <w:p w:rsidR="005F209A" w:rsidRPr="00D20953" w:rsidRDefault="005F209A" w:rsidP="005F209A">
            <w:pPr>
              <w:pStyle w:val="a3"/>
              <w:rPr>
                <w:sz w:val="22"/>
                <w:szCs w:val="22"/>
              </w:rPr>
            </w:pPr>
            <w:r w:rsidRPr="00D20953">
              <w:rPr>
                <w:sz w:val="22"/>
                <w:szCs w:val="22"/>
              </w:rPr>
              <w:t>•              Энергия инфракрасного излучения при естественном освещении</w:t>
            </w:r>
            <w:r w:rsidR="00787734" w:rsidRPr="00D20953">
              <w:rPr>
                <w:sz w:val="22"/>
                <w:szCs w:val="22"/>
              </w:rPr>
              <w:t xml:space="preserve"> не менее</w:t>
            </w:r>
            <w:r w:rsidRPr="00D20953">
              <w:rPr>
                <w:sz w:val="22"/>
                <w:szCs w:val="22"/>
              </w:rPr>
              <w:t xml:space="preserve"> -≤60μW/м</w:t>
            </w:r>
            <w:proofErr w:type="gramStart"/>
            <w:r w:rsidRPr="00D20953">
              <w:rPr>
                <w:sz w:val="22"/>
                <w:szCs w:val="22"/>
              </w:rPr>
              <w:t>2</w:t>
            </w:r>
            <w:proofErr w:type="gramEnd"/>
          </w:p>
          <w:p w:rsidR="005F209A" w:rsidRPr="00D20953" w:rsidRDefault="005F209A" w:rsidP="005F209A">
            <w:pPr>
              <w:pStyle w:val="a3"/>
              <w:rPr>
                <w:sz w:val="22"/>
                <w:szCs w:val="22"/>
              </w:rPr>
            </w:pPr>
            <w:r w:rsidRPr="00D20953">
              <w:rPr>
                <w:sz w:val="22"/>
                <w:szCs w:val="22"/>
              </w:rPr>
              <w:t>•              Максимальная яркость</w:t>
            </w:r>
            <w:r w:rsidR="00787734" w:rsidRPr="00D20953">
              <w:rPr>
                <w:sz w:val="22"/>
                <w:szCs w:val="22"/>
              </w:rPr>
              <w:t xml:space="preserve"> не менее</w:t>
            </w:r>
            <w:r w:rsidRPr="00D20953">
              <w:rPr>
                <w:sz w:val="22"/>
                <w:szCs w:val="22"/>
              </w:rPr>
              <w:t xml:space="preserve"> -≤1500 люкс</w:t>
            </w:r>
          </w:p>
          <w:p w:rsidR="005F209A" w:rsidRPr="00D20953" w:rsidRDefault="005F209A" w:rsidP="005F209A">
            <w:pPr>
              <w:pStyle w:val="a3"/>
              <w:rPr>
                <w:sz w:val="22"/>
                <w:szCs w:val="22"/>
              </w:rPr>
            </w:pPr>
            <w:r w:rsidRPr="00D20953">
              <w:rPr>
                <w:sz w:val="22"/>
                <w:szCs w:val="22"/>
              </w:rPr>
              <w:t xml:space="preserve">•              </w:t>
            </w:r>
            <w:r w:rsidR="00787734" w:rsidRPr="00D20953">
              <w:rPr>
                <w:sz w:val="22"/>
                <w:szCs w:val="22"/>
              </w:rPr>
              <w:t>Наличие ч</w:t>
            </w:r>
            <w:r w:rsidRPr="00D20953">
              <w:rPr>
                <w:sz w:val="22"/>
                <w:szCs w:val="22"/>
              </w:rPr>
              <w:t>етыре</w:t>
            </w:r>
            <w:r w:rsidR="00787734" w:rsidRPr="00D20953">
              <w:rPr>
                <w:sz w:val="22"/>
                <w:szCs w:val="22"/>
              </w:rPr>
              <w:t>х</w:t>
            </w:r>
            <w:r w:rsidRPr="00D20953">
              <w:rPr>
                <w:sz w:val="22"/>
                <w:szCs w:val="22"/>
              </w:rPr>
              <w:t xml:space="preserve"> настраиваемых уровня яркости</w:t>
            </w:r>
          </w:p>
          <w:p w:rsidR="005F209A" w:rsidRPr="00D20953" w:rsidRDefault="005F209A" w:rsidP="005F209A">
            <w:pPr>
              <w:pStyle w:val="a3"/>
              <w:rPr>
                <w:sz w:val="22"/>
                <w:szCs w:val="22"/>
              </w:rPr>
            </w:pPr>
            <w:r w:rsidRPr="00D20953">
              <w:rPr>
                <w:sz w:val="22"/>
                <w:szCs w:val="22"/>
              </w:rPr>
              <w:t xml:space="preserve">•              Номинальная мощность </w:t>
            </w:r>
            <w:r w:rsidR="00787734" w:rsidRPr="00D20953">
              <w:rPr>
                <w:sz w:val="22"/>
                <w:szCs w:val="22"/>
              </w:rPr>
              <w:t xml:space="preserve">не менее </w:t>
            </w:r>
            <w:r w:rsidRPr="00D20953">
              <w:rPr>
                <w:sz w:val="22"/>
                <w:szCs w:val="22"/>
              </w:rPr>
              <w:t>-8 Вт.</w:t>
            </w:r>
          </w:p>
          <w:p w:rsidR="005F209A" w:rsidRPr="00D20953" w:rsidRDefault="005F209A" w:rsidP="005F209A">
            <w:pPr>
              <w:pStyle w:val="a3"/>
              <w:rPr>
                <w:sz w:val="22"/>
                <w:szCs w:val="22"/>
              </w:rPr>
            </w:pPr>
            <w:r w:rsidRPr="00D20953">
              <w:rPr>
                <w:sz w:val="22"/>
                <w:szCs w:val="22"/>
              </w:rPr>
              <w:t xml:space="preserve">•              Глубина распознавания сосудов </w:t>
            </w:r>
            <w:r w:rsidR="00787734" w:rsidRPr="00D20953">
              <w:rPr>
                <w:sz w:val="22"/>
                <w:szCs w:val="22"/>
              </w:rPr>
              <w:t>не менее</w:t>
            </w:r>
            <w:r w:rsidRPr="00D20953">
              <w:rPr>
                <w:sz w:val="22"/>
                <w:szCs w:val="22"/>
              </w:rPr>
              <w:t xml:space="preserve"> тр</w:t>
            </w:r>
            <w:r w:rsidR="00787734" w:rsidRPr="00D20953">
              <w:rPr>
                <w:sz w:val="22"/>
                <w:szCs w:val="22"/>
              </w:rPr>
              <w:t>ех</w:t>
            </w:r>
            <w:r w:rsidRPr="00D20953">
              <w:rPr>
                <w:sz w:val="22"/>
                <w:szCs w:val="22"/>
              </w:rPr>
              <w:t xml:space="preserve"> режим</w:t>
            </w:r>
            <w:r w:rsidR="00787734" w:rsidRPr="00D20953">
              <w:rPr>
                <w:sz w:val="22"/>
                <w:szCs w:val="22"/>
              </w:rPr>
              <w:t>ов</w:t>
            </w:r>
            <w:r w:rsidRPr="00D20953">
              <w:rPr>
                <w:sz w:val="22"/>
                <w:szCs w:val="22"/>
              </w:rPr>
              <w:t xml:space="preserve"> </w:t>
            </w:r>
            <w:r w:rsidR="00B84744" w:rsidRPr="00D20953">
              <w:rPr>
                <w:sz w:val="22"/>
                <w:szCs w:val="22"/>
              </w:rPr>
              <w:t xml:space="preserve">- </w:t>
            </w:r>
            <w:r w:rsidRPr="00D20953">
              <w:rPr>
                <w:sz w:val="22"/>
                <w:szCs w:val="22"/>
              </w:rPr>
              <w:t>0-2мм,2-4мм,4-8мм</w:t>
            </w:r>
          </w:p>
          <w:p w:rsidR="005F209A" w:rsidRPr="00D20953" w:rsidRDefault="005F209A" w:rsidP="005F209A">
            <w:pPr>
              <w:pStyle w:val="a3"/>
              <w:rPr>
                <w:sz w:val="22"/>
                <w:szCs w:val="22"/>
              </w:rPr>
            </w:pPr>
            <w:r w:rsidRPr="00D20953">
              <w:rPr>
                <w:sz w:val="22"/>
                <w:szCs w:val="22"/>
              </w:rPr>
              <w:t>•              Сканирование всех цветовых типов кожи</w:t>
            </w:r>
          </w:p>
          <w:p w:rsidR="005F209A" w:rsidRPr="00D20953" w:rsidRDefault="005F209A" w:rsidP="005F209A">
            <w:pPr>
              <w:pStyle w:val="a3"/>
              <w:rPr>
                <w:sz w:val="22"/>
                <w:szCs w:val="22"/>
              </w:rPr>
            </w:pPr>
            <w:r w:rsidRPr="00D20953">
              <w:rPr>
                <w:sz w:val="22"/>
                <w:szCs w:val="22"/>
              </w:rPr>
              <w:t xml:space="preserve">•              Время работы от </w:t>
            </w:r>
            <w:proofErr w:type="spellStart"/>
            <w:r w:rsidRPr="00D20953">
              <w:rPr>
                <w:sz w:val="22"/>
                <w:szCs w:val="22"/>
              </w:rPr>
              <w:t>Li-ion</w:t>
            </w:r>
            <w:proofErr w:type="spellEnd"/>
            <w:r w:rsidRPr="00D20953">
              <w:rPr>
                <w:sz w:val="22"/>
                <w:szCs w:val="22"/>
              </w:rPr>
              <w:t xml:space="preserve"> батареи </w:t>
            </w:r>
            <w:r w:rsidR="00B84744" w:rsidRPr="00D20953">
              <w:rPr>
                <w:sz w:val="22"/>
                <w:szCs w:val="22"/>
              </w:rPr>
              <w:t>не менее</w:t>
            </w:r>
            <w:r w:rsidRPr="00D20953">
              <w:rPr>
                <w:sz w:val="22"/>
                <w:szCs w:val="22"/>
              </w:rPr>
              <w:t>-≤270 минут</w:t>
            </w:r>
          </w:p>
          <w:p w:rsidR="005F209A" w:rsidRPr="00D20953" w:rsidRDefault="005F209A" w:rsidP="005F209A">
            <w:pPr>
              <w:pStyle w:val="a3"/>
              <w:rPr>
                <w:sz w:val="22"/>
                <w:szCs w:val="22"/>
              </w:rPr>
            </w:pPr>
            <w:r w:rsidRPr="00D20953">
              <w:rPr>
                <w:sz w:val="22"/>
                <w:szCs w:val="22"/>
              </w:rPr>
              <w:t xml:space="preserve">•              Время непрерывной работы </w:t>
            </w:r>
            <w:r w:rsidR="00B84744" w:rsidRPr="00D20953">
              <w:rPr>
                <w:sz w:val="22"/>
                <w:szCs w:val="22"/>
              </w:rPr>
              <w:t xml:space="preserve">не менее </w:t>
            </w:r>
            <w:r w:rsidRPr="00D20953">
              <w:rPr>
                <w:sz w:val="22"/>
                <w:szCs w:val="22"/>
              </w:rPr>
              <w:t>- &gt;3,5 часа</w:t>
            </w:r>
          </w:p>
          <w:p w:rsidR="005F209A" w:rsidRPr="00D20953" w:rsidRDefault="005F209A" w:rsidP="005F209A">
            <w:pPr>
              <w:pStyle w:val="a3"/>
              <w:rPr>
                <w:sz w:val="22"/>
                <w:szCs w:val="22"/>
              </w:rPr>
            </w:pPr>
            <w:r w:rsidRPr="00D20953">
              <w:rPr>
                <w:sz w:val="22"/>
                <w:szCs w:val="22"/>
              </w:rPr>
              <w:t xml:space="preserve">•              Время зарядки батареи </w:t>
            </w:r>
            <w:r w:rsidR="00B84744" w:rsidRPr="00D20953">
              <w:rPr>
                <w:sz w:val="22"/>
                <w:szCs w:val="22"/>
              </w:rPr>
              <w:t xml:space="preserve">не более </w:t>
            </w:r>
            <w:r w:rsidRPr="00D20953">
              <w:rPr>
                <w:sz w:val="22"/>
                <w:szCs w:val="22"/>
              </w:rPr>
              <w:t>-3,5 часа</w:t>
            </w:r>
          </w:p>
          <w:p w:rsidR="005F209A" w:rsidRPr="00D20953" w:rsidRDefault="005F209A" w:rsidP="005F209A">
            <w:pPr>
              <w:pStyle w:val="a3"/>
              <w:rPr>
                <w:sz w:val="22"/>
                <w:szCs w:val="22"/>
              </w:rPr>
            </w:pPr>
            <w:r w:rsidRPr="00D20953">
              <w:rPr>
                <w:sz w:val="22"/>
                <w:szCs w:val="22"/>
              </w:rPr>
              <w:lastRenderedPageBreak/>
              <w:t>•              Температура хранения, влажности</w:t>
            </w:r>
            <w:r w:rsidR="00B84744" w:rsidRPr="00D20953">
              <w:rPr>
                <w:sz w:val="22"/>
                <w:szCs w:val="22"/>
              </w:rPr>
              <w:t xml:space="preserve"> не менее</w:t>
            </w:r>
            <w:r w:rsidRPr="00D20953">
              <w:rPr>
                <w:sz w:val="22"/>
                <w:szCs w:val="22"/>
              </w:rPr>
              <w:t xml:space="preserve"> -10 С</w:t>
            </w:r>
            <w:proofErr w:type="gramStart"/>
            <w:r w:rsidRPr="00D20953">
              <w:rPr>
                <w:sz w:val="22"/>
                <w:szCs w:val="22"/>
              </w:rPr>
              <w:t>0</w:t>
            </w:r>
            <w:proofErr w:type="gramEnd"/>
            <w:r w:rsidRPr="00D20953">
              <w:rPr>
                <w:sz w:val="22"/>
                <w:szCs w:val="22"/>
              </w:rPr>
              <w:t xml:space="preserve"> ~ 45 С0, ≤ 80%</w:t>
            </w:r>
          </w:p>
          <w:p w:rsidR="005F209A" w:rsidRPr="00D20953" w:rsidRDefault="005F209A" w:rsidP="005F209A">
            <w:pPr>
              <w:pStyle w:val="a3"/>
              <w:rPr>
                <w:sz w:val="22"/>
                <w:szCs w:val="22"/>
              </w:rPr>
            </w:pPr>
            <w:r w:rsidRPr="00D20953">
              <w:rPr>
                <w:sz w:val="22"/>
                <w:szCs w:val="22"/>
              </w:rPr>
              <w:t xml:space="preserve">•              Адаптер напряжения </w:t>
            </w:r>
            <w:r w:rsidR="00B84744" w:rsidRPr="00D20953">
              <w:rPr>
                <w:sz w:val="22"/>
                <w:szCs w:val="22"/>
              </w:rPr>
              <w:t>не хуже</w:t>
            </w:r>
            <w:r w:rsidRPr="00D20953">
              <w:rPr>
                <w:sz w:val="22"/>
                <w:szCs w:val="22"/>
              </w:rPr>
              <w:t>- DC 12V,3,5</w:t>
            </w:r>
            <w:proofErr w:type="gramStart"/>
            <w:r w:rsidRPr="00D20953">
              <w:rPr>
                <w:sz w:val="22"/>
                <w:szCs w:val="22"/>
              </w:rPr>
              <w:t>А</w:t>
            </w:r>
            <w:proofErr w:type="gramEnd"/>
            <w:r w:rsidRPr="00D20953">
              <w:rPr>
                <w:sz w:val="22"/>
                <w:szCs w:val="22"/>
              </w:rPr>
              <w:t>,AC 220V 50Hz</w:t>
            </w:r>
          </w:p>
          <w:p w:rsidR="005F209A" w:rsidRPr="00D20953" w:rsidRDefault="005F209A" w:rsidP="005F209A">
            <w:pPr>
              <w:pStyle w:val="a3"/>
              <w:rPr>
                <w:sz w:val="22"/>
                <w:szCs w:val="22"/>
              </w:rPr>
            </w:pPr>
            <w:r w:rsidRPr="00D20953">
              <w:rPr>
                <w:sz w:val="22"/>
                <w:szCs w:val="22"/>
              </w:rPr>
              <w:t xml:space="preserve">•              Размер </w:t>
            </w:r>
            <w:r w:rsidR="00B84744" w:rsidRPr="00D20953">
              <w:rPr>
                <w:sz w:val="22"/>
                <w:szCs w:val="22"/>
              </w:rPr>
              <w:t xml:space="preserve"> </w:t>
            </w:r>
            <w:r w:rsidRPr="00D20953">
              <w:rPr>
                <w:sz w:val="22"/>
                <w:szCs w:val="22"/>
              </w:rPr>
              <w:t>аппарата</w:t>
            </w:r>
            <w:r w:rsidR="00B84744" w:rsidRPr="00D20953">
              <w:rPr>
                <w:sz w:val="22"/>
                <w:szCs w:val="22"/>
              </w:rPr>
              <w:t xml:space="preserve"> не более</w:t>
            </w:r>
            <w:r w:rsidRPr="00D20953">
              <w:rPr>
                <w:sz w:val="22"/>
                <w:szCs w:val="22"/>
              </w:rPr>
              <w:t xml:space="preserve"> (</w:t>
            </w:r>
            <w:proofErr w:type="gramStart"/>
            <w:r w:rsidRPr="00D20953">
              <w:rPr>
                <w:sz w:val="22"/>
                <w:szCs w:val="22"/>
              </w:rPr>
              <w:t>мм</w:t>
            </w:r>
            <w:proofErr w:type="gramEnd"/>
            <w:r w:rsidRPr="00D20953">
              <w:rPr>
                <w:sz w:val="22"/>
                <w:szCs w:val="22"/>
              </w:rPr>
              <w:t xml:space="preserve">)-228 </w:t>
            </w:r>
            <w:proofErr w:type="spellStart"/>
            <w:r w:rsidRPr="00D20953">
              <w:rPr>
                <w:sz w:val="22"/>
                <w:szCs w:val="22"/>
              </w:rPr>
              <w:t>х</w:t>
            </w:r>
            <w:proofErr w:type="spellEnd"/>
            <w:r w:rsidRPr="00D20953">
              <w:rPr>
                <w:sz w:val="22"/>
                <w:szCs w:val="22"/>
              </w:rPr>
              <w:t xml:space="preserve"> 63 </w:t>
            </w:r>
            <w:proofErr w:type="spellStart"/>
            <w:r w:rsidRPr="00D20953">
              <w:rPr>
                <w:sz w:val="22"/>
                <w:szCs w:val="22"/>
              </w:rPr>
              <w:t>х</w:t>
            </w:r>
            <w:proofErr w:type="spellEnd"/>
            <w:r w:rsidRPr="00D20953">
              <w:rPr>
                <w:sz w:val="22"/>
                <w:szCs w:val="22"/>
              </w:rPr>
              <w:t xml:space="preserve"> 62</w:t>
            </w:r>
          </w:p>
          <w:p w:rsidR="005F209A" w:rsidRPr="00D20953" w:rsidRDefault="005F209A" w:rsidP="005F209A">
            <w:pPr>
              <w:pStyle w:val="a3"/>
              <w:rPr>
                <w:sz w:val="22"/>
                <w:szCs w:val="22"/>
              </w:rPr>
            </w:pPr>
            <w:r w:rsidRPr="00D20953">
              <w:rPr>
                <w:sz w:val="22"/>
                <w:szCs w:val="22"/>
              </w:rPr>
              <w:t>•              Ве</w:t>
            </w:r>
            <w:proofErr w:type="gramStart"/>
            <w:r w:rsidRPr="00D20953">
              <w:rPr>
                <w:sz w:val="22"/>
                <w:szCs w:val="22"/>
              </w:rPr>
              <w:t>с(</w:t>
            </w:r>
            <w:proofErr w:type="gramEnd"/>
            <w:r w:rsidRPr="00D20953">
              <w:rPr>
                <w:sz w:val="22"/>
                <w:szCs w:val="22"/>
              </w:rPr>
              <w:t>кг) -</w:t>
            </w:r>
            <w:r w:rsidR="00B84744" w:rsidRPr="00D20953">
              <w:rPr>
                <w:sz w:val="22"/>
                <w:szCs w:val="22"/>
              </w:rPr>
              <w:t xml:space="preserve">не более </w:t>
            </w:r>
            <w:r w:rsidRPr="00D20953">
              <w:rPr>
                <w:sz w:val="22"/>
                <w:szCs w:val="22"/>
              </w:rPr>
              <w:t>0.35</w:t>
            </w:r>
            <w:r w:rsidR="00B84744" w:rsidRPr="00D20953">
              <w:rPr>
                <w:sz w:val="22"/>
                <w:szCs w:val="22"/>
              </w:rPr>
              <w:t>кг.</w:t>
            </w:r>
          </w:p>
          <w:p w:rsidR="00667A08" w:rsidRPr="00D20953" w:rsidRDefault="005F209A" w:rsidP="00B84744">
            <w:pPr>
              <w:pStyle w:val="a3"/>
              <w:rPr>
                <w:sz w:val="22"/>
                <w:szCs w:val="22"/>
              </w:rPr>
            </w:pPr>
            <w:r w:rsidRPr="00D20953">
              <w:rPr>
                <w:sz w:val="22"/>
                <w:szCs w:val="22"/>
              </w:rPr>
              <w:t>•              Размер настольного штатива (тип TS) (мм)</w:t>
            </w:r>
            <w:r w:rsidR="00B84744" w:rsidRPr="00D20953">
              <w:rPr>
                <w:sz w:val="22"/>
                <w:szCs w:val="22"/>
              </w:rPr>
              <w:t xml:space="preserve"> не менее </w:t>
            </w:r>
            <w:r w:rsidRPr="00D20953">
              <w:rPr>
                <w:sz w:val="22"/>
                <w:szCs w:val="22"/>
              </w:rPr>
              <w:t>-630х500х480</w:t>
            </w:r>
            <w:r w:rsidR="00B84744" w:rsidRPr="00D20953">
              <w:rPr>
                <w:sz w:val="22"/>
                <w:szCs w:val="22"/>
              </w:rPr>
              <w:t xml:space="preserve"> мм</w:t>
            </w:r>
            <w:r w:rsidRPr="00D20953">
              <w:rPr>
                <w:sz w:val="22"/>
                <w:szCs w:val="22"/>
              </w:rPr>
              <w:t>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A08" w:rsidRPr="00D20953" w:rsidRDefault="0035274B" w:rsidP="00667A08">
            <w:r w:rsidRPr="00D20953">
              <w:rPr>
                <w:sz w:val="22"/>
                <w:szCs w:val="22"/>
              </w:rPr>
              <w:lastRenderedPageBreak/>
              <w:t>1шт.</w:t>
            </w:r>
          </w:p>
        </w:tc>
      </w:tr>
      <w:tr w:rsidR="00501F06" w:rsidRPr="00D20953" w:rsidTr="00667A08">
        <w:trPr>
          <w:trHeight w:val="141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F06" w:rsidRPr="00D20953" w:rsidRDefault="00501F06" w:rsidP="00667A08">
            <w:pPr>
              <w:rPr>
                <w:b/>
              </w:rPr>
            </w:pPr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F06" w:rsidRPr="00D20953" w:rsidRDefault="00501F06" w:rsidP="00667A08">
            <w:pPr>
              <w:rPr>
                <w:b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F06" w:rsidRPr="00D20953" w:rsidRDefault="00501F06" w:rsidP="00667A08">
            <w:pPr>
              <w:rPr>
                <w:i/>
              </w:rPr>
            </w:pPr>
            <w:r w:rsidRPr="00D20953">
              <w:rPr>
                <w:i/>
                <w:sz w:val="22"/>
                <w:szCs w:val="22"/>
              </w:rPr>
              <w:t>Дополнительные комплектующие</w:t>
            </w:r>
          </w:p>
        </w:tc>
      </w:tr>
      <w:tr w:rsidR="00501F06" w:rsidRPr="00D20953" w:rsidTr="0078671B">
        <w:trPr>
          <w:trHeight w:val="141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F06" w:rsidRPr="00D20953" w:rsidRDefault="00501F06" w:rsidP="00667A08">
            <w:pPr>
              <w:rPr>
                <w:b/>
              </w:rPr>
            </w:pPr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F06" w:rsidRPr="00D20953" w:rsidRDefault="00501F06" w:rsidP="00667A08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F06" w:rsidRPr="00D20953" w:rsidRDefault="005F209A" w:rsidP="00667A08">
            <w:pPr>
              <w:rPr>
                <w:rFonts w:eastAsiaTheme="minorEastAsia"/>
              </w:rPr>
            </w:pPr>
            <w:r w:rsidRPr="00D20953">
              <w:rPr>
                <w:rFonts w:eastAsiaTheme="minorEastAsia"/>
                <w:sz w:val="22"/>
                <w:szCs w:val="22"/>
              </w:rPr>
              <w:t>2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F06" w:rsidRPr="00D20953" w:rsidRDefault="005F209A" w:rsidP="004F475F">
            <w:pPr>
              <w:pStyle w:val="a3"/>
              <w:rPr>
                <w:sz w:val="22"/>
                <w:szCs w:val="22"/>
              </w:rPr>
            </w:pPr>
            <w:r w:rsidRPr="00D20953">
              <w:rPr>
                <w:sz w:val="22"/>
                <w:szCs w:val="22"/>
              </w:rPr>
              <w:t>Подставка напольная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744" w:rsidRPr="00D20953" w:rsidRDefault="00B84744" w:rsidP="00B84744">
            <w:pPr>
              <w:pStyle w:val="a3"/>
              <w:rPr>
                <w:sz w:val="22"/>
                <w:szCs w:val="22"/>
              </w:rPr>
            </w:pPr>
            <w:r w:rsidRPr="00D20953">
              <w:rPr>
                <w:sz w:val="22"/>
                <w:szCs w:val="22"/>
              </w:rPr>
              <w:t>Размер стандартного напольного штатива (тип VS PLUS) (мм) не менее -665х190х650 (мм).</w:t>
            </w:r>
          </w:p>
          <w:p w:rsidR="00501F06" w:rsidRPr="00D20953" w:rsidRDefault="00B84744" w:rsidP="00B84744">
            <w:pPr>
              <w:pStyle w:val="a3"/>
              <w:rPr>
                <w:sz w:val="22"/>
                <w:szCs w:val="22"/>
              </w:rPr>
            </w:pPr>
            <w:r w:rsidRPr="00D20953">
              <w:rPr>
                <w:sz w:val="22"/>
                <w:szCs w:val="22"/>
              </w:rPr>
              <w:t>•              Регулировка высоты на штативе: не менее 280 мм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F06" w:rsidRPr="00D20953" w:rsidRDefault="0035274B" w:rsidP="00667A08">
            <w:pPr>
              <w:pStyle w:val="a3"/>
              <w:rPr>
                <w:sz w:val="22"/>
                <w:szCs w:val="22"/>
              </w:rPr>
            </w:pPr>
            <w:r w:rsidRPr="00D20953">
              <w:rPr>
                <w:sz w:val="22"/>
                <w:szCs w:val="22"/>
              </w:rPr>
              <w:t>1</w:t>
            </w:r>
            <w:r w:rsidR="00501F06" w:rsidRPr="00D20953">
              <w:rPr>
                <w:sz w:val="22"/>
                <w:szCs w:val="22"/>
              </w:rPr>
              <w:t>шт.</w:t>
            </w:r>
          </w:p>
        </w:tc>
      </w:tr>
      <w:tr w:rsidR="005F209A" w:rsidRPr="00D20953" w:rsidTr="005D6550">
        <w:trPr>
          <w:trHeight w:val="141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09A" w:rsidRPr="00D20953" w:rsidRDefault="005F209A" w:rsidP="00667A08">
            <w:pPr>
              <w:rPr>
                <w:b/>
              </w:rPr>
            </w:pPr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09A" w:rsidRPr="00D20953" w:rsidRDefault="005F209A" w:rsidP="00667A08">
            <w:pPr>
              <w:rPr>
                <w:b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09A" w:rsidRPr="00D20953" w:rsidRDefault="005F209A" w:rsidP="00667A08">
            <w:pPr>
              <w:pStyle w:val="a3"/>
              <w:rPr>
                <w:sz w:val="22"/>
                <w:szCs w:val="22"/>
              </w:rPr>
            </w:pPr>
            <w:r w:rsidRPr="00D20953">
              <w:rPr>
                <w:i/>
                <w:sz w:val="22"/>
                <w:szCs w:val="22"/>
              </w:rPr>
              <w:t>Расходные материалы и изнашиваемые узлы:</w:t>
            </w:r>
          </w:p>
        </w:tc>
      </w:tr>
      <w:tr w:rsidR="005F209A" w:rsidRPr="00D20953" w:rsidTr="0078671B">
        <w:trPr>
          <w:trHeight w:val="141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09A" w:rsidRPr="00D20953" w:rsidRDefault="005F209A" w:rsidP="00667A08">
            <w:pPr>
              <w:rPr>
                <w:b/>
              </w:rPr>
            </w:pPr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09A" w:rsidRPr="00D20953" w:rsidRDefault="005F209A" w:rsidP="00667A08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09A" w:rsidRPr="00D20953" w:rsidRDefault="005F209A" w:rsidP="00667A08">
            <w:pPr>
              <w:rPr>
                <w:rFonts w:eastAsiaTheme="minorEastAsia"/>
              </w:rPr>
            </w:pPr>
            <w:r w:rsidRPr="00D20953">
              <w:rPr>
                <w:rFonts w:eastAsiaTheme="minorEastAsia"/>
                <w:sz w:val="22"/>
                <w:szCs w:val="22"/>
              </w:rPr>
              <w:t>3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09A" w:rsidRPr="00D20953" w:rsidRDefault="005F209A" w:rsidP="004F475F">
            <w:pPr>
              <w:pStyle w:val="a3"/>
              <w:rPr>
                <w:sz w:val="22"/>
                <w:szCs w:val="22"/>
              </w:rPr>
            </w:pPr>
            <w:r w:rsidRPr="00D20953">
              <w:rPr>
                <w:sz w:val="22"/>
                <w:szCs w:val="22"/>
              </w:rPr>
              <w:t>Аккумуляторная батарея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09A" w:rsidRPr="00D20953" w:rsidRDefault="005F209A" w:rsidP="005F209A">
            <w:pPr>
              <w:pStyle w:val="a3"/>
              <w:rPr>
                <w:sz w:val="22"/>
                <w:szCs w:val="22"/>
              </w:rPr>
            </w:pPr>
            <w:r w:rsidRPr="00D20953">
              <w:rPr>
                <w:sz w:val="22"/>
                <w:szCs w:val="22"/>
              </w:rPr>
              <w:t xml:space="preserve">Время работы от </w:t>
            </w:r>
            <w:proofErr w:type="spellStart"/>
            <w:r w:rsidRPr="00D20953">
              <w:rPr>
                <w:sz w:val="22"/>
                <w:szCs w:val="22"/>
              </w:rPr>
              <w:t>Li-ion</w:t>
            </w:r>
            <w:proofErr w:type="spellEnd"/>
            <w:r w:rsidRPr="00D20953">
              <w:rPr>
                <w:sz w:val="22"/>
                <w:szCs w:val="22"/>
              </w:rPr>
              <w:t xml:space="preserve"> батареи </w:t>
            </w:r>
            <w:r w:rsidR="00B84744" w:rsidRPr="00D20953">
              <w:rPr>
                <w:sz w:val="22"/>
                <w:szCs w:val="22"/>
              </w:rPr>
              <w:t xml:space="preserve">не менее </w:t>
            </w:r>
            <w:r w:rsidRPr="00D20953">
              <w:rPr>
                <w:sz w:val="22"/>
                <w:szCs w:val="22"/>
              </w:rPr>
              <w:t>-≤270 минут</w:t>
            </w:r>
          </w:p>
          <w:p w:rsidR="005F209A" w:rsidRPr="00D20953" w:rsidRDefault="005F209A" w:rsidP="005F209A">
            <w:pPr>
              <w:pStyle w:val="a3"/>
              <w:rPr>
                <w:sz w:val="22"/>
                <w:szCs w:val="22"/>
              </w:rPr>
            </w:pPr>
            <w:r w:rsidRPr="00D20953">
              <w:rPr>
                <w:sz w:val="22"/>
                <w:szCs w:val="22"/>
              </w:rPr>
              <w:t>•              Время непрерывной работы</w:t>
            </w:r>
            <w:r w:rsidR="00B84744" w:rsidRPr="00D20953">
              <w:rPr>
                <w:sz w:val="22"/>
                <w:szCs w:val="22"/>
              </w:rPr>
              <w:t xml:space="preserve"> не менее</w:t>
            </w:r>
            <w:r w:rsidRPr="00D20953">
              <w:rPr>
                <w:sz w:val="22"/>
                <w:szCs w:val="22"/>
              </w:rPr>
              <w:t xml:space="preserve"> - &gt;3,5 часа</w:t>
            </w:r>
          </w:p>
          <w:p w:rsidR="005F209A" w:rsidRPr="00D20953" w:rsidRDefault="005F209A" w:rsidP="005F209A">
            <w:pPr>
              <w:pStyle w:val="a3"/>
              <w:rPr>
                <w:sz w:val="22"/>
                <w:szCs w:val="22"/>
              </w:rPr>
            </w:pPr>
            <w:r w:rsidRPr="00D20953">
              <w:rPr>
                <w:sz w:val="22"/>
                <w:szCs w:val="22"/>
              </w:rPr>
              <w:t xml:space="preserve">•              Время зарядки батареи </w:t>
            </w:r>
            <w:r w:rsidR="00B84744" w:rsidRPr="00D20953">
              <w:rPr>
                <w:sz w:val="22"/>
                <w:szCs w:val="22"/>
              </w:rPr>
              <w:t xml:space="preserve">не более </w:t>
            </w:r>
            <w:r w:rsidRPr="00D20953">
              <w:rPr>
                <w:sz w:val="22"/>
                <w:szCs w:val="22"/>
              </w:rPr>
              <w:t>-3,5 часа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09A" w:rsidRPr="00D20953" w:rsidRDefault="005F209A" w:rsidP="00667A08">
            <w:pPr>
              <w:pStyle w:val="a3"/>
              <w:rPr>
                <w:sz w:val="22"/>
                <w:szCs w:val="22"/>
              </w:rPr>
            </w:pPr>
            <w:r w:rsidRPr="00D20953">
              <w:rPr>
                <w:sz w:val="22"/>
                <w:szCs w:val="22"/>
              </w:rPr>
              <w:t>1шт.</w:t>
            </w:r>
          </w:p>
        </w:tc>
      </w:tr>
      <w:tr w:rsidR="005F209A" w:rsidRPr="00D20953" w:rsidTr="0078671B">
        <w:trPr>
          <w:trHeight w:val="141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09A" w:rsidRPr="00D20953" w:rsidRDefault="005F209A" w:rsidP="00667A08">
            <w:pPr>
              <w:rPr>
                <w:b/>
              </w:rPr>
            </w:pPr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09A" w:rsidRPr="00D20953" w:rsidRDefault="005F209A" w:rsidP="00667A08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09A" w:rsidRPr="00D20953" w:rsidRDefault="005F209A" w:rsidP="00667A08">
            <w:pPr>
              <w:rPr>
                <w:rFonts w:eastAsiaTheme="minorEastAsia"/>
              </w:rPr>
            </w:pPr>
            <w:r w:rsidRPr="00D20953">
              <w:rPr>
                <w:rFonts w:eastAsiaTheme="minorEastAsia"/>
                <w:sz w:val="22"/>
                <w:szCs w:val="22"/>
              </w:rPr>
              <w:t>4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09A" w:rsidRPr="00D20953" w:rsidRDefault="005F209A" w:rsidP="004F475F">
            <w:pPr>
              <w:pStyle w:val="a3"/>
              <w:rPr>
                <w:sz w:val="22"/>
                <w:szCs w:val="22"/>
              </w:rPr>
            </w:pPr>
            <w:r w:rsidRPr="00D20953">
              <w:rPr>
                <w:sz w:val="22"/>
                <w:szCs w:val="22"/>
              </w:rPr>
              <w:t>Адаптер питания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09A" w:rsidRPr="00D20953" w:rsidRDefault="005F209A" w:rsidP="005F209A">
            <w:pPr>
              <w:pStyle w:val="a3"/>
              <w:rPr>
                <w:sz w:val="22"/>
                <w:szCs w:val="22"/>
              </w:rPr>
            </w:pPr>
            <w:r w:rsidRPr="00D20953">
              <w:rPr>
                <w:sz w:val="22"/>
                <w:szCs w:val="22"/>
              </w:rPr>
              <w:t>Адаптер напряжения</w:t>
            </w:r>
            <w:r w:rsidR="00B84744" w:rsidRPr="00D20953">
              <w:rPr>
                <w:sz w:val="22"/>
                <w:szCs w:val="22"/>
              </w:rPr>
              <w:t xml:space="preserve"> не хуже</w:t>
            </w:r>
            <w:r w:rsidRPr="00D20953">
              <w:rPr>
                <w:sz w:val="22"/>
                <w:szCs w:val="22"/>
              </w:rPr>
              <w:t xml:space="preserve"> - DC 12V,3,5</w:t>
            </w:r>
            <w:proofErr w:type="gramStart"/>
            <w:r w:rsidRPr="00D20953">
              <w:rPr>
                <w:sz w:val="22"/>
                <w:szCs w:val="22"/>
              </w:rPr>
              <w:t>А</w:t>
            </w:r>
            <w:proofErr w:type="gramEnd"/>
            <w:r w:rsidRPr="00D20953">
              <w:rPr>
                <w:sz w:val="22"/>
                <w:szCs w:val="22"/>
              </w:rPr>
              <w:t>,AC 220V 50Hz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09A" w:rsidRPr="00D20953" w:rsidRDefault="005F209A" w:rsidP="00667A08">
            <w:pPr>
              <w:pStyle w:val="a3"/>
              <w:rPr>
                <w:sz w:val="22"/>
                <w:szCs w:val="22"/>
              </w:rPr>
            </w:pPr>
            <w:r w:rsidRPr="00D20953">
              <w:rPr>
                <w:sz w:val="22"/>
                <w:szCs w:val="22"/>
              </w:rPr>
              <w:t>1шт.</w:t>
            </w:r>
          </w:p>
        </w:tc>
      </w:tr>
      <w:tr w:rsidR="00501F06" w:rsidRPr="00D20953" w:rsidTr="00667A08">
        <w:trPr>
          <w:trHeight w:val="4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F06" w:rsidRPr="00D20953" w:rsidRDefault="00995BB7" w:rsidP="00667A08">
            <w:pPr>
              <w:tabs>
                <w:tab w:val="left" w:pos="450"/>
              </w:tabs>
              <w:jc w:val="center"/>
              <w:rPr>
                <w:b/>
              </w:rPr>
            </w:pPr>
            <w:r w:rsidRPr="00D20953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F06" w:rsidRPr="00D20953" w:rsidRDefault="00501F06" w:rsidP="00667A08">
            <w:pPr>
              <w:rPr>
                <w:b/>
              </w:rPr>
            </w:pPr>
            <w:r w:rsidRPr="00D20953">
              <w:rPr>
                <w:b/>
                <w:bCs/>
                <w:sz w:val="22"/>
                <w:szCs w:val="22"/>
              </w:rPr>
              <w:t>Требования к условиям эксплуатации</w:t>
            </w:r>
          </w:p>
        </w:tc>
        <w:tc>
          <w:tcPr>
            <w:tcW w:w="9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F06" w:rsidRPr="00D20953" w:rsidRDefault="003B1B04" w:rsidP="00667A08">
            <w:r w:rsidRPr="00D20953">
              <w:rPr>
                <w:sz w:val="22"/>
                <w:szCs w:val="22"/>
              </w:rPr>
              <w:t>Входное напряжение 100В - 240В +/- 10%, 50 - 60Гц.</w:t>
            </w:r>
          </w:p>
          <w:p w:rsidR="003B1B04" w:rsidRPr="00D20953" w:rsidRDefault="003B1B04" w:rsidP="003B1B04">
            <w:r w:rsidRPr="00D20953">
              <w:rPr>
                <w:sz w:val="22"/>
                <w:szCs w:val="22"/>
              </w:rPr>
              <w:t>Храните инструмент в чистом, сухом и защищенном от пыли месте.</w:t>
            </w:r>
          </w:p>
          <w:p w:rsidR="003B1B04" w:rsidRPr="00D20953" w:rsidRDefault="003B1B04" w:rsidP="003B1B04">
            <w:r w:rsidRPr="00D20953">
              <w:rPr>
                <w:sz w:val="22"/>
                <w:szCs w:val="22"/>
              </w:rPr>
              <w:t>Хранить при температуре: от -40ºC до +70ºC;</w:t>
            </w:r>
          </w:p>
          <w:p w:rsidR="003B1B04" w:rsidRPr="00D20953" w:rsidRDefault="003B1B04" w:rsidP="003B1B04">
            <w:r w:rsidRPr="00D20953">
              <w:rPr>
                <w:sz w:val="22"/>
                <w:szCs w:val="22"/>
              </w:rPr>
              <w:t xml:space="preserve">Относительная влажность: 50–106 </w:t>
            </w:r>
            <w:proofErr w:type="spellStart"/>
            <w:r w:rsidRPr="00D20953">
              <w:rPr>
                <w:sz w:val="22"/>
                <w:szCs w:val="22"/>
              </w:rPr>
              <w:t>KPa</w:t>
            </w:r>
            <w:proofErr w:type="spellEnd"/>
            <w:r w:rsidRPr="00D20953">
              <w:rPr>
                <w:sz w:val="22"/>
                <w:szCs w:val="22"/>
              </w:rPr>
              <w:t>.</w:t>
            </w:r>
          </w:p>
        </w:tc>
      </w:tr>
      <w:tr w:rsidR="00501F06" w:rsidRPr="00D20953" w:rsidTr="00667A08">
        <w:trPr>
          <w:trHeight w:val="4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F06" w:rsidRPr="00D20953" w:rsidRDefault="00995BB7" w:rsidP="00667A08">
            <w:pPr>
              <w:jc w:val="center"/>
              <w:rPr>
                <w:b/>
              </w:rPr>
            </w:pPr>
            <w:r w:rsidRPr="00D20953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F06" w:rsidRPr="00D20953" w:rsidRDefault="00501F06" w:rsidP="00667A08">
            <w:pPr>
              <w:rPr>
                <w:b/>
              </w:rPr>
            </w:pPr>
            <w:r w:rsidRPr="00D20953">
              <w:rPr>
                <w:b/>
                <w:sz w:val="22"/>
                <w:szCs w:val="22"/>
              </w:rPr>
              <w:t xml:space="preserve">Условия осуществления поставки МТ </w:t>
            </w:r>
          </w:p>
          <w:p w:rsidR="00501F06" w:rsidRPr="00D20953" w:rsidRDefault="00501F06" w:rsidP="00667A08">
            <w:pPr>
              <w:rPr>
                <w:i/>
              </w:rPr>
            </w:pPr>
            <w:r w:rsidRPr="00D20953">
              <w:rPr>
                <w:i/>
                <w:sz w:val="22"/>
                <w:szCs w:val="22"/>
              </w:rPr>
              <w:t>(в соответствии с ИНКОТЕРМС 20</w:t>
            </w:r>
            <w:r w:rsidR="00A93A5A" w:rsidRPr="00D20953">
              <w:rPr>
                <w:i/>
                <w:sz w:val="22"/>
                <w:szCs w:val="22"/>
              </w:rPr>
              <w:t>2</w:t>
            </w:r>
            <w:r w:rsidRPr="00D20953">
              <w:rPr>
                <w:i/>
                <w:sz w:val="22"/>
                <w:szCs w:val="22"/>
              </w:rPr>
              <w:t>0)</w:t>
            </w:r>
          </w:p>
        </w:tc>
        <w:tc>
          <w:tcPr>
            <w:tcW w:w="9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F06" w:rsidRPr="00D20953" w:rsidRDefault="00903577" w:rsidP="006609AB">
            <w:pPr>
              <w:jc w:val="center"/>
            </w:pPr>
            <w:r w:rsidRPr="00D20953">
              <w:rPr>
                <w:sz w:val="22"/>
                <w:szCs w:val="22"/>
              </w:rPr>
              <w:t>СКО, район М.Жумабаева,г</w:t>
            </w:r>
            <w:proofErr w:type="gramStart"/>
            <w:r w:rsidRPr="00D20953">
              <w:rPr>
                <w:sz w:val="22"/>
                <w:szCs w:val="22"/>
              </w:rPr>
              <w:t>.Б</w:t>
            </w:r>
            <w:proofErr w:type="gramEnd"/>
            <w:r w:rsidRPr="00D20953">
              <w:rPr>
                <w:sz w:val="22"/>
                <w:szCs w:val="22"/>
              </w:rPr>
              <w:t>улаево,ул.</w:t>
            </w:r>
            <w:r w:rsidR="006609AB">
              <w:rPr>
                <w:sz w:val="22"/>
                <w:szCs w:val="22"/>
              </w:rPr>
              <w:t>Зеленая</w:t>
            </w:r>
            <w:r w:rsidRPr="00D20953">
              <w:rPr>
                <w:sz w:val="22"/>
                <w:szCs w:val="22"/>
              </w:rPr>
              <w:t>,</w:t>
            </w:r>
            <w:r w:rsidR="006609AB">
              <w:rPr>
                <w:sz w:val="22"/>
                <w:szCs w:val="22"/>
              </w:rPr>
              <w:t>35</w:t>
            </w:r>
          </w:p>
        </w:tc>
      </w:tr>
      <w:tr w:rsidR="00501F06" w:rsidRPr="00D20953" w:rsidTr="00667A08">
        <w:trPr>
          <w:trHeight w:val="4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F06" w:rsidRPr="00D20953" w:rsidRDefault="00995BB7" w:rsidP="00667A08">
            <w:pPr>
              <w:jc w:val="center"/>
              <w:rPr>
                <w:b/>
              </w:rPr>
            </w:pPr>
            <w:r w:rsidRPr="00D20953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F06" w:rsidRPr="00D20953" w:rsidRDefault="00EF1AA5" w:rsidP="00667A08">
            <w:pPr>
              <w:rPr>
                <w:b/>
              </w:rPr>
            </w:pPr>
            <w:r w:rsidRPr="00D20953">
              <w:rPr>
                <w:b/>
                <w:sz w:val="22"/>
                <w:szCs w:val="22"/>
              </w:rPr>
              <w:t>Срок поставки медицинской техники и место дислокации</w:t>
            </w:r>
          </w:p>
        </w:tc>
        <w:tc>
          <w:tcPr>
            <w:tcW w:w="9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577" w:rsidRPr="00D20953" w:rsidRDefault="00903577" w:rsidP="00903577">
            <w:pPr>
              <w:pStyle w:val="a3"/>
              <w:contextualSpacing/>
              <w:rPr>
                <w:bCs/>
                <w:color w:val="000000" w:themeColor="text1"/>
                <w:sz w:val="22"/>
                <w:szCs w:val="22"/>
              </w:rPr>
            </w:pPr>
            <w:r w:rsidRPr="00D20953">
              <w:rPr>
                <w:bCs/>
                <w:color w:val="000000" w:themeColor="text1"/>
                <w:sz w:val="22"/>
                <w:szCs w:val="22"/>
                <w:lang w:val="kk-KZ"/>
              </w:rPr>
              <w:t xml:space="preserve">Срок поставки: 45 календарных дней после заключения договора  </w:t>
            </w:r>
          </w:p>
          <w:p w:rsidR="00903577" w:rsidRPr="00D20953" w:rsidRDefault="00903577" w:rsidP="00903577">
            <w:r w:rsidRPr="00D20953">
              <w:rPr>
                <w:bCs/>
                <w:color w:val="000000" w:themeColor="text1"/>
                <w:sz w:val="22"/>
                <w:szCs w:val="22"/>
                <w:lang w:val="kk-KZ"/>
              </w:rPr>
              <w:t xml:space="preserve">Адрес: </w:t>
            </w:r>
            <w:r w:rsidRPr="00D20953">
              <w:rPr>
                <w:sz w:val="22"/>
                <w:szCs w:val="22"/>
              </w:rPr>
              <w:t>СКО, район М.Жумабаева,г.Булаево,ул.</w:t>
            </w:r>
            <w:r w:rsidR="006609AB">
              <w:rPr>
                <w:sz w:val="22"/>
                <w:szCs w:val="22"/>
              </w:rPr>
              <w:t>Зеленая</w:t>
            </w:r>
            <w:r w:rsidRPr="00D20953">
              <w:rPr>
                <w:sz w:val="22"/>
                <w:szCs w:val="22"/>
              </w:rPr>
              <w:t>,</w:t>
            </w:r>
            <w:r w:rsidR="006609AB">
              <w:rPr>
                <w:sz w:val="22"/>
                <w:szCs w:val="22"/>
              </w:rPr>
              <w:t>35</w:t>
            </w:r>
          </w:p>
          <w:p w:rsidR="00501F06" w:rsidRPr="00D20953" w:rsidRDefault="00501F06" w:rsidP="00667A08">
            <w:pPr>
              <w:jc w:val="center"/>
            </w:pPr>
            <w:r w:rsidRPr="00D20953">
              <w:rPr>
                <w:sz w:val="22"/>
                <w:szCs w:val="22"/>
              </w:rPr>
              <w:t xml:space="preserve"> </w:t>
            </w:r>
          </w:p>
        </w:tc>
      </w:tr>
      <w:tr w:rsidR="00995BB7" w:rsidRPr="00D20953" w:rsidTr="00667A08">
        <w:trPr>
          <w:trHeight w:val="4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BB7" w:rsidRPr="00D20953" w:rsidRDefault="00995BB7" w:rsidP="00667A08">
            <w:pPr>
              <w:jc w:val="center"/>
              <w:rPr>
                <w:b/>
              </w:rPr>
            </w:pPr>
            <w:r w:rsidRPr="00D20953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BB7" w:rsidRPr="00D20953" w:rsidRDefault="00995BB7" w:rsidP="00667A08">
            <w:pPr>
              <w:rPr>
                <w:b/>
              </w:rPr>
            </w:pPr>
            <w:r w:rsidRPr="00D20953">
              <w:rPr>
                <w:b/>
                <w:sz w:val="22"/>
                <w:szCs w:val="22"/>
              </w:rPr>
              <w:t>Условия гарантийного сервисного обслуживания медицинской техники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9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BB7" w:rsidRPr="00D20953" w:rsidRDefault="00995BB7" w:rsidP="00995BB7">
            <w:r w:rsidRPr="00D20953">
              <w:rPr>
                <w:sz w:val="22"/>
                <w:szCs w:val="22"/>
              </w:rPr>
              <w:t>Гарантийное сервисное обслуживание медицинской техники не менее 37 месяцев.</w:t>
            </w:r>
          </w:p>
          <w:p w:rsidR="00995BB7" w:rsidRPr="00D20953" w:rsidRDefault="00995BB7" w:rsidP="00995BB7">
            <w:r w:rsidRPr="00D20953">
              <w:rPr>
                <w:sz w:val="22"/>
                <w:szCs w:val="22"/>
              </w:rPr>
              <w:t>Плановое техническое обслуживание должно проводиться не реже чем 1 раз в квартал.</w:t>
            </w:r>
          </w:p>
          <w:p w:rsidR="00995BB7" w:rsidRPr="00D20953" w:rsidRDefault="00995BB7" w:rsidP="00995BB7">
            <w:r w:rsidRPr="00D20953">
              <w:rPr>
                <w:sz w:val="22"/>
                <w:szCs w:val="22"/>
              </w:rPr>
              <w:t>Работы по техническому обслуживанию выполняются в соответствии с требованиями эксплуатационной документации и должны включать в себя:</w:t>
            </w:r>
          </w:p>
          <w:p w:rsidR="00995BB7" w:rsidRPr="00D20953" w:rsidRDefault="00995BB7" w:rsidP="00995BB7">
            <w:r w:rsidRPr="00D20953">
              <w:rPr>
                <w:sz w:val="22"/>
                <w:szCs w:val="22"/>
              </w:rPr>
              <w:t>- замену отработавших ресурс составных частей;</w:t>
            </w:r>
          </w:p>
          <w:p w:rsidR="00995BB7" w:rsidRPr="00D20953" w:rsidRDefault="00995BB7" w:rsidP="00995BB7">
            <w:r w:rsidRPr="00D20953">
              <w:rPr>
                <w:sz w:val="22"/>
                <w:szCs w:val="22"/>
              </w:rPr>
              <w:t>- замене или восстановлении отдельных частей медицинской техники;</w:t>
            </w:r>
          </w:p>
          <w:p w:rsidR="00995BB7" w:rsidRPr="00D20953" w:rsidRDefault="00995BB7" w:rsidP="00995BB7">
            <w:r w:rsidRPr="00D20953">
              <w:rPr>
                <w:sz w:val="22"/>
                <w:szCs w:val="22"/>
              </w:rPr>
              <w:t>- настройку и регулировку медицинской техники; специфические для данной медицинской техники работы;</w:t>
            </w:r>
          </w:p>
          <w:p w:rsidR="00995BB7" w:rsidRPr="00D20953" w:rsidRDefault="00995BB7" w:rsidP="00995BB7">
            <w:r w:rsidRPr="00D20953">
              <w:rPr>
                <w:sz w:val="22"/>
                <w:szCs w:val="22"/>
              </w:rPr>
              <w:t>- чистку, смазку и при необходимости переборку основных механизмов и узлов;</w:t>
            </w:r>
          </w:p>
          <w:p w:rsidR="00995BB7" w:rsidRPr="00D20953" w:rsidRDefault="00995BB7" w:rsidP="00995BB7">
            <w:r w:rsidRPr="00D20953">
              <w:rPr>
                <w:sz w:val="22"/>
                <w:szCs w:val="22"/>
              </w:rPr>
              <w:lastRenderedPageBreak/>
              <w:t>- удаление пыли, грязи, следов коррозии и окисления с наружных и внутренних поверхностей корпуса медицинской техники его составных частей (с частичной блочно-узловой разборкой);</w:t>
            </w:r>
          </w:p>
          <w:p w:rsidR="00D20953" w:rsidRPr="00D20953" w:rsidRDefault="00995BB7" w:rsidP="00995BB7">
            <w:r w:rsidRPr="00D20953">
              <w:rPr>
                <w:sz w:val="22"/>
                <w:szCs w:val="22"/>
              </w:rPr>
              <w:t>- иные указанные в эксплуатационной документации операции, специфические для конкретного типа медицинской техники.</w:t>
            </w:r>
            <w:r w:rsidR="00D20953" w:rsidRPr="00D20953">
              <w:rPr>
                <w:sz w:val="22"/>
                <w:szCs w:val="22"/>
              </w:rPr>
              <w:t xml:space="preserve"> </w:t>
            </w:r>
          </w:p>
          <w:p w:rsidR="00995BB7" w:rsidRPr="00D20953" w:rsidRDefault="00D20953" w:rsidP="00995BB7">
            <w:r w:rsidRPr="00D20953">
              <w:rPr>
                <w:sz w:val="22"/>
                <w:szCs w:val="22"/>
              </w:rPr>
              <w:t>В стоимость оборудования входит инструктаж и обучение персонала, монтаж, отладка оборудования и пуско-наладочные работы.</w:t>
            </w:r>
          </w:p>
        </w:tc>
      </w:tr>
    </w:tbl>
    <w:p w:rsidR="00BE3252" w:rsidRPr="00D20953" w:rsidRDefault="00BE3252" w:rsidP="007A6CA5">
      <w:pPr>
        <w:rPr>
          <w:b/>
          <w:bCs/>
          <w:sz w:val="22"/>
          <w:szCs w:val="22"/>
          <w:lang w:eastAsia="ko-KR"/>
        </w:rPr>
      </w:pPr>
      <w:r w:rsidRPr="00D20953">
        <w:rPr>
          <w:b/>
          <w:bCs/>
          <w:sz w:val="22"/>
          <w:szCs w:val="22"/>
          <w:lang w:eastAsia="ko-KR"/>
        </w:rPr>
        <w:lastRenderedPageBreak/>
        <w:t xml:space="preserve"> </w:t>
      </w:r>
      <w:r w:rsidR="007A6CA5" w:rsidRPr="00D20953">
        <w:rPr>
          <w:b/>
          <w:bCs/>
          <w:sz w:val="22"/>
          <w:szCs w:val="22"/>
          <w:lang w:eastAsia="ko-KR"/>
        </w:rPr>
        <w:t xml:space="preserve">        </w:t>
      </w:r>
    </w:p>
    <w:p w:rsidR="00D20953" w:rsidRPr="00D20953" w:rsidRDefault="00D20953" w:rsidP="00D20953">
      <w:pPr>
        <w:widowControl w:val="0"/>
        <w:shd w:val="clear" w:color="auto" w:fill="FFFFFF"/>
        <w:rPr>
          <w:b/>
          <w:sz w:val="22"/>
          <w:szCs w:val="22"/>
        </w:rPr>
      </w:pPr>
      <w:r w:rsidRPr="00D20953">
        <w:rPr>
          <w:b/>
          <w:sz w:val="22"/>
          <w:szCs w:val="22"/>
        </w:rPr>
        <w:t>Требования к медицинской  технике определяются п.11 гл.1 раздела 1 Правил 110</w:t>
      </w:r>
    </w:p>
    <w:p w:rsidR="00D20953" w:rsidRPr="00D20953" w:rsidRDefault="00D20953" w:rsidP="00D20953">
      <w:pPr>
        <w:widowControl w:val="0"/>
        <w:contextualSpacing/>
        <w:rPr>
          <w:sz w:val="22"/>
          <w:szCs w:val="22"/>
        </w:rPr>
      </w:pPr>
    </w:p>
    <w:p w:rsidR="00D20953" w:rsidRPr="00D20953" w:rsidRDefault="00D20953" w:rsidP="00D20953">
      <w:pPr>
        <w:rPr>
          <w:sz w:val="22"/>
          <w:szCs w:val="22"/>
        </w:rPr>
      </w:pPr>
    </w:p>
    <w:p w:rsidR="0035274B" w:rsidRPr="00903577" w:rsidRDefault="0035274B" w:rsidP="007A6CA5">
      <w:pPr>
        <w:rPr>
          <w:i/>
        </w:rPr>
        <w:sectPr w:rsidR="0035274B" w:rsidRPr="00903577" w:rsidSect="00F43E92">
          <w:pgSz w:w="16838" w:h="11906" w:orient="landscape" w:code="9"/>
          <w:pgMar w:top="851" w:right="1134" w:bottom="1134" w:left="1134" w:header="720" w:footer="709" w:gutter="0"/>
          <w:cols w:space="708"/>
          <w:docGrid w:linePitch="360"/>
        </w:sectPr>
      </w:pPr>
    </w:p>
    <w:p w:rsidR="002F73BE" w:rsidRPr="00903577" w:rsidRDefault="002F73BE" w:rsidP="00910366"/>
    <w:sectPr w:rsidR="002F73BE" w:rsidRPr="00903577" w:rsidSect="002F73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F6154"/>
    <w:multiLevelType w:val="multilevel"/>
    <w:tmpl w:val="8C04EAE8"/>
    <w:lvl w:ilvl="0">
      <w:start w:val="5"/>
      <w:numFmt w:val="bullet"/>
      <w:lvlText w:val="-"/>
      <w:lvlJc w:val="left"/>
      <w:rPr>
        <w:rFonts w:ascii="Times New Roman" w:hAnsi="Times New Roman" w:cs="Times New Roman"/>
        <w:sz w:val="24"/>
        <w:szCs w:val="24"/>
      </w:rPr>
    </w:lvl>
    <w:lvl w:ilvl="1">
      <w:start w:val="1"/>
      <w:numFmt w:val="bullet"/>
      <w:lvlText w:val="o"/>
      <w:lvlJc w:val="left"/>
      <w:rPr>
        <w:rFonts w:ascii="Courier New" w:hAnsi="Courier New" w:cs="Courier New"/>
        <w:sz w:val="24"/>
        <w:szCs w:val="24"/>
      </w:rPr>
    </w:lvl>
    <w:lvl w:ilvl="2">
      <w:start w:val="1"/>
      <w:numFmt w:val="bullet"/>
      <w:lvlText w:val="§"/>
      <w:lvlJc w:val="left"/>
      <w:rPr>
        <w:rFonts w:ascii="Wingdings" w:hAnsi="Wingdings" w:cs="Wingdings"/>
        <w:sz w:val="24"/>
        <w:szCs w:val="24"/>
      </w:rPr>
    </w:lvl>
    <w:lvl w:ilvl="3">
      <w:start w:val="1"/>
      <w:numFmt w:val="bullet"/>
      <w:lvlText w:val="·"/>
      <w:lvlJc w:val="left"/>
      <w:rPr>
        <w:rFonts w:ascii="Symbol" w:hAnsi="Symbol" w:cs="Symbol"/>
        <w:sz w:val="24"/>
        <w:szCs w:val="24"/>
      </w:rPr>
    </w:lvl>
    <w:lvl w:ilvl="4">
      <w:start w:val="1"/>
      <w:numFmt w:val="bullet"/>
      <w:lvlText w:val="o"/>
      <w:lvlJc w:val="left"/>
      <w:rPr>
        <w:rFonts w:ascii="Courier New" w:hAnsi="Courier New" w:cs="Courier New"/>
        <w:sz w:val="24"/>
        <w:szCs w:val="24"/>
      </w:rPr>
    </w:lvl>
    <w:lvl w:ilvl="5">
      <w:start w:val="1"/>
      <w:numFmt w:val="bullet"/>
      <w:lvlText w:val="§"/>
      <w:lvlJc w:val="left"/>
      <w:rPr>
        <w:rFonts w:ascii="Wingdings" w:hAnsi="Wingdings" w:cs="Wingdings"/>
        <w:sz w:val="24"/>
        <w:szCs w:val="24"/>
      </w:rPr>
    </w:lvl>
    <w:lvl w:ilvl="6">
      <w:start w:val="1"/>
      <w:numFmt w:val="bullet"/>
      <w:lvlText w:val="·"/>
      <w:lvlJc w:val="left"/>
      <w:rPr>
        <w:rFonts w:ascii="Symbol" w:hAnsi="Symbol" w:cs="Symbol"/>
        <w:sz w:val="24"/>
        <w:szCs w:val="24"/>
      </w:rPr>
    </w:lvl>
    <w:lvl w:ilvl="7">
      <w:start w:val="1"/>
      <w:numFmt w:val="bullet"/>
      <w:lvlText w:val="o"/>
      <w:lvlJc w:val="left"/>
      <w:rPr>
        <w:rFonts w:ascii="Courier New" w:hAnsi="Courier New" w:cs="Courier New"/>
        <w:sz w:val="24"/>
        <w:szCs w:val="24"/>
      </w:rPr>
    </w:lvl>
    <w:lvl w:ilvl="8">
      <w:start w:val="1"/>
      <w:numFmt w:val="bullet"/>
      <w:lvlText w:val="§"/>
      <w:lvlJc w:val="left"/>
      <w:rPr>
        <w:rFonts w:ascii="Wingdings" w:hAnsi="Wingdings" w:cs="Wingdings"/>
        <w:sz w:val="24"/>
        <w:szCs w:val="24"/>
      </w:rPr>
    </w:lvl>
  </w:abstractNum>
  <w:abstractNum w:abstractNumId="1">
    <w:nsid w:val="2D9C6866"/>
    <w:multiLevelType w:val="singleLevel"/>
    <w:tmpl w:val="079E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2">
    <w:nsid w:val="2DAE3196"/>
    <w:multiLevelType w:val="multilevel"/>
    <w:tmpl w:val="F6248DCE"/>
    <w:lvl w:ilvl="0">
      <w:numFmt w:val="bullet"/>
      <w:lvlText w:val="-"/>
      <w:lvlJc w:val="left"/>
      <w:rPr>
        <w:rFonts w:ascii="MS Mincho" w:hAnsi="Arial" w:cs="MS Mincho"/>
        <w:sz w:val="24"/>
        <w:szCs w:val="24"/>
      </w:rPr>
    </w:lvl>
    <w:lvl w:ilvl="1">
      <w:start w:val="1"/>
      <w:numFmt w:val="bullet"/>
      <w:lvlText w:val="o"/>
      <w:lvlJc w:val="left"/>
      <w:rPr>
        <w:rFonts w:ascii="Courier New" w:hAnsi="Courier New" w:cs="Courier New"/>
        <w:sz w:val="24"/>
        <w:szCs w:val="24"/>
      </w:rPr>
    </w:lvl>
    <w:lvl w:ilvl="2">
      <w:start w:val="1"/>
      <w:numFmt w:val="bullet"/>
      <w:lvlText w:val="§"/>
      <w:lvlJc w:val="left"/>
      <w:rPr>
        <w:rFonts w:ascii="Wingdings" w:hAnsi="Wingdings" w:cs="Wingdings"/>
        <w:sz w:val="24"/>
        <w:szCs w:val="24"/>
      </w:rPr>
    </w:lvl>
    <w:lvl w:ilvl="3">
      <w:start w:val="1"/>
      <w:numFmt w:val="bullet"/>
      <w:lvlText w:val="·"/>
      <w:lvlJc w:val="left"/>
      <w:rPr>
        <w:rFonts w:ascii="Symbol" w:hAnsi="Symbol" w:cs="Symbol"/>
        <w:sz w:val="24"/>
        <w:szCs w:val="24"/>
      </w:rPr>
    </w:lvl>
    <w:lvl w:ilvl="4">
      <w:start w:val="1"/>
      <w:numFmt w:val="bullet"/>
      <w:lvlText w:val="o"/>
      <w:lvlJc w:val="left"/>
      <w:rPr>
        <w:rFonts w:ascii="Courier New" w:hAnsi="Courier New" w:cs="Courier New"/>
        <w:sz w:val="24"/>
        <w:szCs w:val="24"/>
      </w:rPr>
    </w:lvl>
    <w:lvl w:ilvl="5">
      <w:start w:val="1"/>
      <w:numFmt w:val="bullet"/>
      <w:lvlText w:val="§"/>
      <w:lvlJc w:val="left"/>
      <w:rPr>
        <w:rFonts w:ascii="Wingdings" w:hAnsi="Wingdings" w:cs="Wingdings"/>
        <w:sz w:val="24"/>
        <w:szCs w:val="24"/>
      </w:rPr>
    </w:lvl>
    <w:lvl w:ilvl="6">
      <w:start w:val="1"/>
      <w:numFmt w:val="bullet"/>
      <w:lvlText w:val="·"/>
      <w:lvlJc w:val="left"/>
      <w:rPr>
        <w:rFonts w:ascii="Symbol" w:hAnsi="Symbol" w:cs="Symbol"/>
        <w:sz w:val="24"/>
        <w:szCs w:val="24"/>
      </w:rPr>
    </w:lvl>
    <w:lvl w:ilvl="7">
      <w:start w:val="1"/>
      <w:numFmt w:val="bullet"/>
      <w:lvlText w:val="o"/>
      <w:lvlJc w:val="left"/>
      <w:rPr>
        <w:rFonts w:ascii="Courier New" w:hAnsi="Courier New" w:cs="Courier New"/>
        <w:sz w:val="24"/>
        <w:szCs w:val="24"/>
      </w:rPr>
    </w:lvl>
    <w:lvl w:ilvl="8">
      <w:start w:val="1"/>
      <w:numFmt w:val="bullet"/>
      <w:lvlText w:val="§"/>
      <w:lvlJc w:val="left"/>
      <w:rPr>
        <w:rFonts w:ascii="Wingdings" w:hAnsi="Wingdings" w:cs="Wingdings"/>
        <w:sz w:val="24"/>
        <w:szCs w:val="24"/>
      </w:rPr>
    </w:lvl>
  </w:abstractNum>
  <w:abstractNum w:abstractNumId="3">
    <w:nsid w:val="4A0C0156"/>
    <w:multiLevelType w:val="multilevel"/>
    <w:tmpl w:val="00000001"/>
    <w:name w:val="List1242300758_1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Arial" w:hAnsi="Arial" w:cs="Arial"/>
        <w:sz w:val="22"/>
        <w:szCs w:val="22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Arial" w:hAnsi="Arial" w:cs="Arial"/>
        <w:sz w:val="22"/>
        <w:szCs w:val="22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Arial" w:hAnsi="Arial" w:cs="Arial"/>
        <w:sz w:val="22"/>
        <w:szCs w:val="22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Arial" w:hAnsi="Arial" w:cs="Arial"/>
        <w:sz w:val="22"/>
        <w:szCs w:val="22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Arial" w:hAnsi="Arial" w:cs="Arial"/>
        <w:sz w:val="22"/>
        <w:szCs w:val="22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Arial" w:hAnsi="Arial" w:cs="Arial"/>
        <w:sz w:val="22"/>
        <w:szCs w:val="22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ascii="Arial" w:hAnsi="Arial" w:cs="Arial"/>
        <w:sz w:val="22"/>
        <w:szCs w:val="22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ascii="Arial" w:hAnsi="Arial" w:cs="Arial"/>
        <w:sz w:val="22"/>
        <w:szCs w:val="22"/>
      </w:rPr>
    </w:lvl>
  </w:abstractNum>
  <w:abstractNum w:abstractNumId="4">
    <w:nsid w:val="4C931EBC"/>
    <w:multiLevelType w:val="multilevel"/>
    <w:tmpl w:val="00000005"/>
    <w:name w:val="List1284710076_1"/>
    <w:lvl w:ilvl="0">
      <w:start w:val="1"/>
      <w:numFmt w:val="decimal"/>
      <w:lvlText w:val="%1."/>
      <w:lvlJc w:val="left"/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rPr>
        <w:rFonts w:ascii="Arial" w:hAnsi="Arial" w:cs="Arial"/>
        <w:sz w:val="22"/>
        <w:szCs w:val="22"/>
      </w:rPr>
    </w:lvl>
    <w:lvl w:ilvl="2">
      <w:start w:val="1"/>
      <w:numFmt w:val="decimal"/>
      <w:lvlText w:val="%3."/>
      <w:lvlJc w:val="left"/>
      <w:rPr>
        <w:rFonts w:ascii="Arial" w:hAnsi="Arial" w:cs="Arial"/>
        <w:sz w:val="22"/>
        <w:szCs w:val="22"/>
      </w:rPr>
    </w:lvl>
    <w:lvl w:ilvl="3">
      <w:start w:val="1"/>
      <w:numFmt w:val="decimal"/>
      <w:lvlText w:val="%4."/>
      <w:lvlJc w:val="left"/>
      <w:rPr>
        <w:rFonts w:ascii="Arial" w:hAnsi="Arial" w:cs="Arial"/>
        <w:sz w:val="22"/>
        <w:szCs w:val="22"/>
      </w:rPr>
    </w:lvl>
    <w:lvl w:ilvl="4">
      <w:start w:val="1"/>
      <w:numFmt w:val="decimal"/>
      <w:lvlText w:val="%5."/>
      <w:lvlJc w:val="left"/>
      <w:rPr>
        <w:rFonts w:ascii="Arial" w:hAnsi="Arial" w:cs="Arial"/>
        <w:sz w:val="22"/>
        <w:szCs w:val="22"/>
      </w:rPr>
    </w:lvl>
    <w:lvl w:ilvl="5">
      <w:start w:val="1"/>
      <w:numFmt w:val="decimal"/>
      <w:lvlText w:val="%6."/>
      <w:lvlJc w:val="left"/>
      <w:rPr>
        <w:rFonts w:ascii="Arial" w:hAnsi="Arial" w:cs="Arial"/>
        <w:sz w:val="22"/>
        <w:szCs w:val="22"/>
      </w:rPr>
    </w:lvl>
    <w:lvl w:ilvl="6">
      <w:start w:val="1"/>
      <w:numFmt w:val="decimal"/>
      <w:lvlText w:val="%7."/>
      <w:lvlJc w:val="left"/>
      <w:rPr>
        <w:rFonts w:ascii="Arial" w:hAnsi="Arial" w:cs="Arial"/>
        <w:sz w:val="22"/>
        <w:szCs w:val="22"/>
      </w:rPr>
    </w:lvl>
    <w:lvl w:ilvl="7">
      <w:start w:val="1"/>
      <w:numFmt w:val="decimal"/>
      <w:lvlText w:val="%8."/>
      <w:lvlJc w:val="left"/>
      <w:rPr>
        <w:rFonts w:ascii="Arial" w:hAnsi="Arial" w:cs="Arial"/>
        <w:sz w:val="22"/>
        <w:szCs w:val="22"/>
      </w:rPr>
    </w:lvl>
    <w:lvl w:ilvl="8">
      <w:start w:val="1"/>
      <w:numFmt w:val="decimal"/>
      <w:lvlText w:val="%9."/>
      <w:lvlJc w:val="left"/>
      <w:rPr>
        <w:rFonts w:ascii="Arial" w:hAnsi="Arial" w:cs="Arial"/>
        <w:sz w:val="22"/>
        <w:szCs w:val="22"/>
      </w:rPr>
    </w:lvl>
  </w:abstractNum>
  <w:abstractNum w:abstractNumId="5">
    <w:nsid w:val="586550A8"/>
    <w:multiLevelType w:val="hybridMultilevel"/>
    <w:tmpl w:val="0DB2EA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ED60B0C"/>
    <w:multiLevelType w:val="hybridMultilevel"/>
    <w:tmpl w:val="002E26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6A272F0"/>
    <w:multiLevelType w:val="singleLevel"/>
    <w:tmpl w:val="079E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3"/>
    <w:lvlOverride w:ilvl="0">
      <w:lvl w:ilvl="0">
        <w:start w:val="1"/>
        <w:numFmt w:val="bullet"/>
        <w:lvlText w:val="-"/>
        <w:lvlJc w:val="left"/>
        <w:pPr>
          <w:ind w:left="0" w:firstLine="0"/>
        </w:pPr>
        <w:rPr>
          <w:rFonts w:ascii="Arial" w:hAnsi="Arial" w:cs="Arial"/>
          <w:sz w:val="22"/>
          <w:szCs w:val="22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0" w:firstLine="0"/>
        </w:pPr>
        <w:rPr>
          <w:rFonts w:ascii="Arial" w:hAnsi="Arial" w:cs="Arial"/>
          <w:sz w:val="22"/>
          <w:szCs w:val="22"/>
        </w:rPr>
      </w:lvl>
    </w:lvlOverride>
    <w:lvlOverride w:ilvl="2">
      <w:lvl w:ilvl="2">
        <w:start w:val="1"/>
        <w:numFmt w:val="decimal"/>
        <w:lvlText w:val="%3."/>
        <w:lvlJc w:val="left"/>
        <w:pPr>
          <w:ind w:left="0" w:firstLine="0"/>
        </w:pPr>
        <w:rPr>
          <w:rFonts w:ascii="Arial" w:hAnsi="Arial" w:cs="Arial"/>
          <w:sz w:val="22"/>
          <w:szCs w:val="22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0" w:firstLine="0"/>
        </w:pPr>
        <w:rPr>
          <w:rFonts w:ascii="Arial" w:hAnsi="Arial" w:cs="Arial"/>
          <w:sz w:val="22"/>
          <w:szCs w:val="22"/>
        </w:rPr>
      </w:lvl>
    </w:lvlOverride>
    <w:lvlOverride w:ilvl="4">
      <w:lvl w:ilvl="4">
        <w:start w:val="1"/>
        <w:numFmt w:val="decimal"/>
        <w:lvlText w:val="%5."/>
        <w:lvlJc w:val="left"/>
        <w:pPr>
          <w:ind w:left="0" w:firstLine="0"/>
        </w:pPr>
        <w:rPr>
          <w:rFonts w:ascii="Arial" w:hAnsi="Arial" w:cs="Arial"/>
          <w:sz w:val="22"/>
          <w:szCs w:val="22"/>
        </w:rPr>
      </w:lvl>
    </w:lvlOverride>
    <w:lvlOverride w:ilvl="5">
      <w:lvl w:ilvl="5">
        <w:start w:val="1"/>
        <w:numFmt w:val="decimal"/>
        <w:lvlText w:val="%6."/>
        <w:lvlJc w:val="left"/>
        <w:pPr>
          <w:ind w:left="0" w:firstLine="0"/>
        </w:pPr>
        <w:rPr>
          <w:rFonts w:ascii="Arial" w:hAnsi="Arial" w:cs="Arial"/>
          <w:sz w:val="22"/>
          <w:szCs w:val="22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0" w:firstLine="0"/>
        </w:pPr>
        <w:rPr>
          <w:rFonts w:ascii="Arial" w:hAnsi="Arial" w:cs="Arial"/>
          <w:sz w:val="22"/>
          <w:szCs w:val="22"/>
        </w:rPr>
      </w:lvl>
    </w:lvlOverride>
    <w:lvlOverride w:ilvl="7">
      <w:lvl w:ilvl="7">
        <w:start w:val="1"/>
        <w:numFmt w:val="decimal"/>
        <w:lvlText w:val="%8."/>
        <w:lvlJc w:val="left"/>
        <w:pPr>
          <w:ind w:left="0" w:firstLine="0"/>
        </w:pPr>
        <w:rPr>
          <w:rFonts w:ascii="Arial" w:hAnsi="Arial" w:cs="Arial"/>
          <w:sz w:val="22"/>
          <w:szCs w:val="22"/>
        </w:rPr>
      </w:lvl>
    </w:lvlOverride>
    <w:lvlOverride w:ilvl="8">
      <w:lvl w:ilvl="8">
        <w:start w:val="1"/>
        <w:numFmt w:val="decimal"/>
        <w:lvlText w:val="%9."/>
        <w:lvlJc w:val="left"/>
        <w:pPr>
          <w:ind w:left="0" w:firstLine="0"/>
        </w:pPr>
        <w:rPr>
          <w:rFonts w:ascii="Arial" w:hAnsi="Arial" w:cs="Arial"/>
          <w:sz w:val="22"/>
          <w:szCs w:val="22"/>
        </w:rPr>
      </w:lvl>
    </w:lvlOverride>
  </w:num>
  <w:num w:numId="5">
    <w:abstractNumId w:val="0"/>
  </w:num>
  <w:num w:numId="6">
    <w:abstractNumId w:val="2"/>
  </w:num>
  <w:num w:numId="7">
    <w:abstractNumId w:val="4"/>
    <w:lvlOverride w:ilvl="0">
      <w:startOverride w:val="1"/>
      <w:lvl w:ilvl="0">
        <w:start w:val="1"/>
        <w:numFmt w:val="bullet"/>
        <w:lvlText w:val="-"/>
        <w:lvlJc w:val="left"/>
        <w:rPr>
          <w:rFonts w:ascii="Arial" w:hAnsi="Arial" w:cs="Arial"/>
          <w:sz w:val="22"/>
          <w:szCs w:val="22"/>
        </w:rPr>
      </w:lvl>
    </w:lvlOverride>
    <w:lvlOverride w:ilvl="1">
      <w:startOverride w:val="1"/>
      <w:lvl w:ilvl="1">
        <w:start w:val="1"/>
        <w:numFmt w:val="decimal"/>
        <w:lvlText w:val="%2."/>
        <w:lvlJc w:val="left"/>
        <w:rPr>
          <w:rFonts w:ascii="Arial" w:hAnsi="Arial" w:cs="Arial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%3."/>
        <w:lvlJc w:val="left"/>
        <w:rPr>
          <w:rFonts w:ascii="Arial" w:hAnsi="Arial" w:cs="Arial"/>
          <w:sz w:val="22"/>
          <w:szCs w:val="22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rPr>
          <w:rFonts w:ascii="Arial" w:hAnsi="Arial" w:cs="Arial"/>
          <w:sz w:val="22"/>
          <w:szCs w:val="22"/>
        </w:rPr>
      </w:lvl>
    </w:lvlOverride>
    <w:lvlOverride w:ilvl="4">
      <w:startOverride w:val="1"/>
      <w:lvl w:ilvl="4">
        <w:start w:val="1"/>
        <w:numFmt w:val="decimal"/>
        <w:lvlText w:val="%5."/>
        <w:lvlJc w:val="left"/>
        <w:rPr>
          <w:rFonts w:ascii="Arial" w:hAnsi="Arial" w:cs="Arial"/>
          <w:sz w:val="22"/>
          <w:szCs w:val="22"/>
        </w:rPr>
      </w:lvl>
    </w:lvlOverride>
    <w:lvlOverride w:ilvl="5">
      <w:startOverride w:val="1"/>
      <w:lvl w:ilvl="5">
        <w:start w:val="1"/>
        <w:numFmt w:val="decimal"/>
        <w:lvlText w:val="%6."/>
        <w:lvlJc w:val="left"/>
        <w:rPr>
          <w:rFonts w:ascii="Arial" w:hAnsi="Arial" w:cs="Arial"/>
          <w:sz w:val="22"/>
          <w:szCs w:val="22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rPr>
          <w:rFonts w:ascii="Arial" w:hAnsi="Arial" w:cs="Arial"/>
          <w:sz w:val="22"/>
          <w:szCs w:val="22"/>
        </w:rPr>
      </w:lvl>
    </w:lvlOverride>
    <w:lvlOverride w:ilvl="7">
      <w:startOverride w:val="1"/>
      <w:lvl w:ilvl="7">
        <w:start w:val="1"/>
        <w:numFmt w:val="decimal"/>
        <w:lvlText w:val="%8."/>
        <w:lvlJc w:val="left"/>
        <w:rPr>
          <w:rFonts w:ascii="Arial" w:hAnsi="Arial" w:cs="Arial"/>
          <w:sz w:val="22"/>
          <w:szCs w:val="22"/>
        </w:rPr>
      </w:lvl>
    </w:lvlOverride>
    <w:lvlOverride w:ilvl="8">
      <w:startOverride w:val="1"/>
      <w:lvl w:ilvl="8">
        <w:start w:val="1"/>
        <w:numFmt w:val="decimal"/>
        <w:lvlText w:val="%9."/>
        <w:lvlJc w:val="left"/>
        <w:rPr>
          <w:rFonts w:ascii="Arial" w:hAnsi="Arial" w:cs="Arial"/>
          <w:sz w:val="22"/>
          <w:szCs w:val="22"/>
        </w:rPr>
      </w:lvl>
    </w:lvlOverride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3252"/>
    <w:rsid w:val="00006D5C"/>
    <w:rsid w:val="00040E4A"/>
    <w:rsid w:val="000718AD"/>
    <w:rsid w:val="000770FA"/>
    <w:rsid w:val="00081CA5"/>
    <w:rsid w:val="0008793D"/>
    <w:rsid w:val="000C4C02"/>
    <w:rsid w:val="000C758C"/>
    <w:rsid w:val="0014029B"/>
    <w:rsid w:val="00140D1D"/>
    <w:rsid w:val="00175E62"/>
    <w:rsid w:val="001850E8"/>
    <w:rsid w:val="001B3E3C"/>
    <w:rsid w:val="00204523"/>
    <w:rsid w:val="00204688"/>
    <w:rsid w:val="0022140F"/>
    <w:rsid w:val="00241D5E"/>
    <w:rsid w:val="00263F96"/>
    <w:rsid w:val="00270426"/>
    <w:rsid w:val="002751D2"/>
    <w:rsid w:val="002F73BE"/>
    <w:rsid w:val="0031385E"/>
    <w:rsid w:val="003467EF"/>
    <w:rsid w:val="0035274B"/>
    <w:rsid w:val="003666F2"/>
    <w:rsid w:val="003A1798"/>
    <w:rsid w:val="003B1B04"/>
    <w:rsid w:val="003D77AD"/>
    <w:rsid w:val="003E495B"/>
    <w:rsid w:val="004052B8"/>
    <w:rsid w:val="0045351C"/>
    <w:rsid w:val="004A4AAF"/>
    <w:rsid w:val="004A6633"/>
    <w:rsid w:val="004F475F"/>
    <w:rsid w:val="004F533A"/>
    <w:rsid w:val="00501F06"/>
    <w:rsid w:val="00510CA0"/>
    <w:rsid w:val="00525553"/>
    <w:rsid w:val="00536AB7"/>
    <w:rsid w:val="00540F3B"/>
    <w:rsid w:val="00592E78"/>
    <w:rsid w:val="005A5B33"/>
    <w:rsid w:val="005B6DDB"/>
    <w:rsid w:val="005E602A"/>
    <w:rsid w:val="005F209A"/>
    <w:rsid w:val="005F4FC3"/>
    <w:rsid w:val="006609AB"/>
    <w:rsid w:val="00667A08"/>
    <w:rsid w:val="006770FD"/>
    <w:rsid w:val="006C240F"/>
    <w:rsid w:val="006C3525"/>
    <w:rsid w:val="006D1920"/>
    <w:rsid w:val="006D28C4"/>
    <w:rsid w:val="00737379"/>
    <w:rsid w:val="00764A4B"/>
    <w:rsid w:val="0076704A"/>
    <w:rsid w:val="00776F2C"/>
    <w:rsid w:val="0078671B"/>
    <w:rsid w:val="00787734"/>
    <w:rsid w:val="00797F0D"/>
    <w:rsid w:val="007A6CA5"/>
    <w:rsid w:val="007B6F94"/>
    <w:rsid w:val="007C3458"/>
    <w:rsid w:val="00810BA7"/>
    <w:rsid w:val="00845661"/>
    <w:rsid w:val="008619BF"/>
    <w:rsid w:val="00870D99"/>
    <w:rsid w:val="008F5086"/>
    <w:rsid w:val="00903577"/>
    <w:rsid w:val="00903C82"/>
    <w:rsid w:val="00910366"/>
    <w:rsid w:val="00913DB6"/>
    <w:rsid w:val="00943E91"/>
    <w:rsid w:val="00983E50"/>
    <w:rsid w:val="00986780"/>
    <w:rsid w:val="00995BB7"/>
    <w:rsid w:val="009B3083"/>
    <w:rsid w:val="009C5CDC"/>
    <w:rsid w:val="00A13C95"/>
    <w:rsid w:val="00A6030F"/>
    <w:rsid w:val="00A93A5A"/>
    <w:rsid w:val="00B254BC"/>
    <w:rsid w:val="00B47025"/>
    <w:rsid w:val="00B64116"/>
    <w:rsid w:val="00B84744"/>
    <w:rsid w:val="00B93B0B"/>
    <w:rsid w:val="00BC7509"/>
    <w:rsid w:val="00BE3252"/>
    <w:rsid w:val="00C508DE"/>
    <w:rsid w:val="00CA5DD6"/>
    <w:rsid w:val="00CB0AB1"/>
    <w:rsid w:val="00CC1F21"/>
    <w:rsid w:val="00CD1FFB"/>
    <w:rsid w:val="00CD76AE"/>
    <w:rsid w:val="00CF765E"/>
    <w:rsid w:val="00D02569"/>
    <w:rsid w:val="00D02984"/>
    <w:rsid w:val="00D20953"/>
    <w:rsid w:val="00D27B71"/>
    <w:rsid w:val="00D419CC"/>
    <w:rsid w:val="00D7481A"/>
    <w:rsid w:val="00DA62F9"/>
    <w:rsid w:val="00DC551C"/>
    <w:rsid w:val="00DC5AF4"/>
    <w:rsid w:val="00DE0DE8"/>
    <w:rsid w:val="00E23D08"/>
    <w:rsid w:val="00E33893"/>
    <w:rsid w:val="00E6238A"/>
    <w:rsid w:val="00E676CD"/>
    <w:rsid w:val="00EC7606"/>
    <w:rsid w:val="00EE7C44"/>
    <w:rsid w:val="00EF1AA5"/>
    <w:rsid w:val="00F13199"/>
    <w:rsid w:val="00F43E92"/>
    <w:rsid w:val="00F66381"/>
    <w:rsid w:val="00FA0D22"/>
    <w:rsid w:val="00FB1E76"/>
    <w:rsid w:val="00FD3E85"/>
    <w:rsid w:val="00FF52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A6CA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BE3252"/>
    <w:pPr>
      <w:keepNext/>
      <w:autoSpaceDE w:val="0"/>
      <w:autoSpaceDN w:val="0"/>
      <w:adjustRightInd w:val="0"/>
      <w:ind w:firstLine="720"/>
      <w:jc w:val="both"/>
      <w:outlineLvl w:val="2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E3252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BE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BE32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Текст выноски1"/>
    <w:basedOn w:val="a"/>
    <w:rsid w:val="00BE3252"/>
    <w:rPr>
      <w:rFonts w:ascii="Tahoma" w:hAnsi="Tahoma" w:cs="Tahoma"/>
      <w:sz w:val="16"/>
      <w:szCs w:val="16"/>
      <w:lang w:eastAsia="en-US"/>
    </w:rPr>
  </w:style>
  <w:style w:type="paragraph" w:styleId="a5">
    <w:name w:val="List Paragraph"/>
    <w:basedOn w:val="a"/>
    <w:uiPriority w:val="1"/>
    <w:qFormat/>
    <w:rsid w:val="00845661"/>
    <w:pPr>
      <w:ind w:left="720"/>
      <w:contextualSpacing/>
    </w:pPr>
  </w:style>
  <w:style w:type="character" w:customStyle="1" w:styleId="Anrede1IhrZeichen">
    <w:name w:val="Anrede1IhrZeichen"/>
    <w:basedOn w:val="a0"/>
    <w:rsid w:val="00845661"/>
    <w:rPr>
      <w:rFonts w:ascii="Arial" w:hAnsi="Arial"/>
      <w:sz w:val="22"/>
    </w:rPr>
  </w:style>
  <w:style w:type="paragraph" w:customStyle="1" w:styleId="H-TextFormat">
    <w:name w:val="H-TextFormat"/>
    <w:next w:val="a"/>
    <w:rsid w:val="007373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u w:color="000000"/>
      <w:lang w:val="en-US"/>
    </w:rPr>
  </w:style>
  <w:style w:type="paragraph" w:customStyle="1" w:styleId="layoutPosition">
    <w:name w:val="layout_Position"/>
    <w:basedOn w:val="a"/>
    <w:uiPriority w:val="99"/>
    <w:rsid w:val="005A5B33"/>
    <w:rPr>
      <w:rFonts w:ascii="Arial" w:hAnsi="Arial"/>
      <w:noProof/>
      <w:sz w:val="20"/>
      <w:szCs w:val="20"/>
      <w:lang w:val="de-DE" w:eastAsia="en-US"/>
    </w:rPr>
  </w:style>
  <w:style w:type="paragraph" w:customStyle="1" w:styleId="scfnutzer">
    <w:name w:val="scfnutzer"/>
    <w:basedOn w:val="a"/>
    <w:rsid w:val="005A5B33"/>
    <w:pPr>
      <w:spacing w:line="180" w:lineRule="exact"/>
    </w:pPr>
    <w:rPr>
      <w:rFonts w:ascii="Arial" w:hAnsi="Arial"/>
      <w:noProof/>
      <w:sz w:val="16"/>
      <w:szCs w:val="20"/>
      <w:lang w:val="de-DE" w:eastAsia="de-DE"/>
    </w:rPr>
  </w:style>
  <w:style w:type="character" w:styleId="a6">
    <w:name w:val="Hyperlink"/>
    <w:basedOn w:val="a0"/>
    <w:uiPriority w:val="99"/>
    <w:unhideWhenUsed/>
    <w:rsid w:val="0031385E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7A6C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Default">
    <w:name w:val="Default"/>
    <w:rsid w:val="00667A0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a7">
    <w:name w:val="Table Grid"/>
    <w:basedOn w:val="a1"/>
    <w:uiPriority w:val="59"/>
    <w:rsid w:val="005F20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94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1010</Words>
  <Characters>5761</Characters>
  <Application>Microsoft Office Word</Application>
  <DocSecurity>0</DocSecurity>
  <Lines>48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Zhanar</dc:creator>
  <cp:lastModifiedBy>User</cp:lastModifiedBy>
  <cp:revision>17</cp:revision>
  <cp:lastPrinted>2024-10-07T12:27:00Z</cp:lastPrinted>
  <dcterms:created xsi:type="dcterms:W3CDTF">2024-05-21T07:56:00Z</dcterms:created>
  <dcterms:modified xsi:type="dcterms:W3CDTF">2024-10-08T04:06:00Z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-86327072</vt:i4>
  </property>
  <property fmtid="{D5CDD505-2E9C-101B-9397-08002B2CF9AE}" pid="4" name="_EmailSubject">
    <vt:lpwstr>Магнитно-резонансный томограф MAGVUE ELITE 1,5T</vt:lpwstr>
  </property>
  <property fmtid="{D5CDD505-2E9C-101B-9397-08002B2CF9AE}" pid="5" name="_AuthorEmail">
    <vt:lpwstr>konstantin.ossintsev@siemens.com</vt:lpwstr>
  </property>
  <property fmtid="{D5CDD505-2E9C-101B-9397-08002B2CF9AE}" pid="6" name="_AuthorEmailDisplayName">
    <vt:lpwstr>Ossintsev, Konstantin</vt:lpwstr>
  </property>
  <property fmtid="{D5CDD505-2E9C-101B-9397-08002B2CF9AE}" pid="7" name="_ReviewingToolsShownOnce">
    <vt:lpwstr/>
  </property>
</Properties>
</file>